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5E" w:rsidRPr="00067E78" w:rsidRDefault="00A9045E" w:rsidP="00A9045E">
      <w:pPr>
        <w:pStyle w:val="13"/>
        <w:tabs>
          <w:tab w:val="left" w:pos="142"/>
        </w:tabs>
        <w:ind w:firstLine="709"/>
        <w:jc w:val="right"/>
        <w:rPr>
          <w:rFonts w:ascii="Arial" w:hAnsi="Arial" w:cs="Arial"/>
          <w:b/>
          <w:sz w:val="28"/>
          <w:szCs w:val="28"/>
          <w:lang w:val="kk-KZ"/>
        </w:rPr>
      </w:pPr>
      <w:r w:rsidRPr="00067E78">
        <w:rPr>
          <w:rFonts w:ascii="Arial" w:hAnsi="Arial" w:cs="Arial"/>
          <w:b/>
          <w:sz w:val="28"/>
          <w:szCs w:val="28"/>
          <w:lang w:val="kk-KZ"/>
        </w:rPr>
        <w:t>Бекітемін</w:t>
      </w:r>
    </w:p>
    <w:p w:rsidR="00A9045E" w:rsidRPr="00067E78" w:rsidRDefault="00A9045E" w:rsidP="00A9045E">
      <w:pPr>
        <w:pStyle w:val="13"/>
        <w:tabs>
          <w:tab w:val="left" w:pos="142"/>
        </w:tabs>
        <w:ind w:firstLine="709"/>
        <w:jc w:val="right"/>
        <w:rPr>
          <w:rFonts w:ascii="Arial" w:hAnsi="Arial" w:cs="Arial"/>
          <w:b/>
          <w:sz w:val="28"/>
          <w:szCs w:val="28"/>
          <w:lang w:val="kk-KZ"/>
        </w:rPr>
      </w:pPr>
      <w:r w:rsidRPr="00067E78">
        <w:rPr>
          <w:rFonts w:ascii="Arial" w:hAnsi="Arial" w:cs="Arial"/>
          <w:b/>
          <w:sz w:val="28"/>
          <w:szCs w:val="28"/>
          <w:lang w:val="kk-KZ"/>
        </w:rPr>
        <w:t>Қазақстан Республикасының</w:t>
      </w:r>
    </w:p>
    <w:p w:rsidR="00A9045E" w:rsidRPr="00067E78" w:rsidRDefault="00A9045E" w:rsidP="00A9045E">
      <w:pPr>
        <w:pStyle w:val="13"/>
        <w:tabs>
          <w:tab w:val="left" w:pos="142"/>
        </w:tabs>
        <w:ind w:firstLine="709"/>
        <w:jc w:val="right"/>
        <w:rPr>
          <w:rFonts w:ascii="Arial" w:hAnsi="Arial" w:cs="Arial"/>
          <w:b/>
          <w:sz w:val="28"/>
          <w:szCs w:val="28"/>
          <w:lang w:val="kk-KZ"/>
        </w:rPr>
      </w:pPr>
      <w:r w:rsidRPr="00067E78">
        <w:rPr>
          <w:rFonts w:ascii="Arial" w:hAnsi="Arial" w:cs="Arial"/>
          <w:b/>
          <w:sz w:val="28"/>
          <w:szCs w:val="28"/>
          <w:lang w:val="kk-KZ"/>
        </w:rPr>
        <w:t>Білім және ғылым вице-министрі</w:t>
      </w:r>
    </w:p>
    <w:p w:rsidR="00A9045E" w:rsidRPr="00067E78" w:rsidRDefault="00A9045E" w:rsidP="00A9045E">
      <w:pPr>
        <w:pStyle w:val="13"/>
        <w:tabs>
          <w:tab w:val="left" w:pos="142"/>
        </w:tabs>
        <w:ind w:firstLine="709"/>
        <w:jc w:val="right"/>
        <w:rPr>
          <w:rFonts w:ascii="Arial" w:hAnsi="Arial" w:cs="Arial"/>
          <w:b/>
          <w:sz w:val="28"/>
          <w:szCs w:val="28"/>
          <w:lang w:val="kk-KZ"/>
        </w:rPr>
      </w:pPr>
      <w:r w:rsidRPr="00067E78">
        <w:rPr>
          <w:rFonts w:ascii="Arial" w:hAnsi="Arial" w:cs="Arial"/>
          <w:b/>
          <w:sz w:val="28"/>
          <w:szCs w:val="28"/>
          <w:lang w:val="kk-KZ"/>
        </w:rPr>
        <w:t>__________  Э. Суханбердиева</w:t>
      </w:r>
    </w:p>
    <w:p w:rsidR="00A9045E" w:rsidRPr="00067E78" w:rsidRDefault="00A9045E" w:rsidP="00A9045E">
      <w:pPr>
        <w:pStyle w:val="13"/>
        <w:tabs>
          <w:tab w:val="left" w:pos="142"/>
        </w:tabs>
        <w:ind w:firstLine="709"/>
        <w:jc w:val="right"/>
        <w:rPr>
          <w:rFonts w:ascii="Arial" w:hAnsi="Arial" w:cs="Arial"/>
          <w:b/>
          <w:sz w:val="28"/>
          <w:szCs w:val="28"/>
          <w:lang w:val="kk-KZ"/>
        </w:rPr>
      </w:pPr>
      <w:r w:rsidRPr="00067E78">
        <w:rPr>
          <w:rFonts w:ascii="Arial" w:hAnsi="Arial" w:cs="Arial"/>
          <w:b/>
          <w:sz w:val="28"/>
          <w:szCs w:val="28"/>
          <w:lang w:val="kk-KZ"/>
        </w:rPr>
        <w:t>"____"_____________201</w:t>
      </w:r>
      <w:r w:rsidR="00746846">
        <w:rPr>
          <w:rFonts w:ascii="Arial" w:hAnsi="Arial" w:cs="Arial"/>
          <w:b/>
          <w:sz w:val="28"/>
          <w:szCs w:val="28"/>
          <w:lang w:val="kk-KZ"/>
        </w:rPr>
        <w:t>9</w:t>
      </w:r>
      <w:r w:rsidRPr="00067E78">
        <w:rPr>
          <w:rFonts w:ascii="Arial" w:hAnsi="Arial" w:cs="Arial"/>
          <w:b/>
          <w:sz w:val="28"/>
          <w:szCs w:val="28"/>
          <w:lang w:val="kk-KZ"/>
        </w:rPr>
        <w:t xml:space="preserve"> ж.</w:t>
      </w:r>
    </w:p>
    <w:p w:rsidR="00A9045E" w:rsidRDefault="00A9045E" w:rsidP="00A9045E">
      <w:pPr>
        <w:widowControl w:val="0"/>
        <w:tabs>
          <w:tab w:val="left" w:pos="8662"/>
          <w:tab w:val="left" w:pos="9798"/>
          <w:tab w:val="left" w:pos="10082"/>
          <w:tab w:val="left" w:pos="10224"/>
        </w:tabs>
        <w:autoSpaceDE w:val="0"/>
        <w:autoSpaceDN w:val="0"/>
        <w:adjustRightInd w:val="0"/>
        <w:ind w:right="-22"/>
        <w:jc w:val="right"/>
        <w:rPr>
          <w:rFonts w:ascii="Times New Roman CYR" w:hAnsi="Times New Roman CYR"/>
          <w:szCs w:val="28"/>
          <w:lang w:val="kk-KZ"/>
        </w:rPr>
      </w:pPr>
    </w:p>
    <w:p w:rsidR="00A9045E" w:rsidRDefault="00A9045E" w:rsidP="00A9045E">
      <w:pPr>
        <w:widowControl w:val="0"/>
        <w:tabs>
          <w:tab w:val="left" w:pos="6300"/>
          <w:tab w:val="left" w:pos="8662"/>
          <w:tab w:val="left" w:pos="9798"/>
          <w:tab w:val="left" w:pos="10082"/>
          <w:tab w:val="left" w:pos="10224"/>
        </w:tabs>
        <w:autoSpaceDE w:val="0"/>
        <w:autoSpaceDN w:val="0"/>
        <w:adjustRightInd w:val="0"/>
        <w:ind w:right="-22"/>
        <w:jc w:val="right"/>
        <w:rPr>
          <w:rFonts w:ascii="Times New Roman CYR" w:hAnsi="Times New Roman CYR"/>
          <w:sz w:val="28"/>
          <w:szCs w:val="28"/>
          <w:lang w:val="kk-KZ"/>
        </w:rPr>
      </w:pPr>
      <w:r>
        <w:rPr>
          <w:rFonts w:ascii="Times New Roman CYR" w:hAnsi="Times New Roman CYR"/>
          <w:sz w:val="28"/>
          <w:szCs w:val="28"/>
          <w:lang w:val="kk-KZ"/>
        </w:rPr>
        <w:t xml:space="preserve"> </w:t>
      </w:r>
    </w:p>
    <w:p w:rsidR="00A9045E" w:rsidRPr="00A9045E" w:rsidRDefault="00A9045E" w:rsidP="00A9045E">
      <w:pPr>
        <w:ind w:right="-1"/>
        <w:jc w:val="center"/>
        <w:rPr>
          <w:rFonts w:ascii="Arial" w:hAnsi="Arial" w:cs="Arial"/>
          <w:b/>
          <w:sz w:val="28"/>
          <w:szCs w:val="28"/>
          <w:lang w:val="kk-KZ"/>
        </w:rPr>
      </w:pPr>
      <w:r w:rsidRPr="00A9045E">
        <w:rPr>
          <w:rFonts w:ascii="Arial" w:hAnsi="Arial" w:cs="Arial"/>
          <w:b/>
          <w:sz w:val="28"/>
          <w:szCs w:val="28"/>
          <w:lang w:val="kk-KZ"/>
        </w:rPr>
        <w:t xml:space="preserve">«Үздік мамандандырылған білім беру ұйымы» </w:t>
      </w:r>
      <w:r w:rsidR="009D0161">
        <w:rPr>
          <w:rFonts w:ascii="Arial" w:hAnsi="Arial" w:cs="Arial"/>
          <w:b/>
          <w:sz w:val="28"/>
          <w:szCs w:val="28"/>
          <w:lang w:val="kk-KZ"/>
        </w:rPr>
        <w:t xml:space="preserve">республикалық </w:t>
      </w:r>
      <w:r w:rsidRPr="00A9045E">
        <w:rPr>
          <w:rFonts w:ascii="Arial" w:hAnsi="Arial" w:cs="Arial"/>
          <w:b/>
          <w:sz w:val="28"/>
          <w:szCs w:val="28"/>
          <w:lang w:val="kk-KZ"/>
        </w:rPr>
        <w:t>конкурсын өткізу тәртібі</w:t>
      </w:r>
    </w:p>
    <w:p w:rsidR="00A9045E" w:rsidRPr="00A9045E" w:rsidRDefault="00A9045E" w:rsidP="00A9045E">
      <w:pPr>
        <w:jc w:val="center"/>
        <w:rPr>
          <w:rFonts w:ascii="Arial" w:hAnsi="Arial" w:cs="Arial"/>
          <w:b/>
          <w:bCs/>
          <w:sz w:val="28"/>
          <w:szCs w:val="28"/>
          <w:lang w:val="kk-KZ"/>
        </w:rPr>
      </w:pPr>
    </w:p>
    <w:p w:rsidR="00A9045E" w:rsidRDefault="00A9045E" w:rsidP="00A9045E">
      <w:pPr>
        <w:numPr>
          <w:ilvl w:val="0"/>
          <w:numId w:val="10"/>
        </w:numPr>
        <w:jc w:val="center"/>
        <w:rPr>
          <w:rFonts w:ascii="Arial" w:hAnsi="Arial" w:cs="Arial"/>
          <w:bCs/>
          <w:sz w:val="28"/>
          <w:szCs w:val="28"/>
          <w:lang w:val="kk-KZ"/>
        </w:rPr>
      </w:pPr>
      <w:r w:rsidRPr="0048340C">
        <w:rPr>
          <w:rFonts w:ascii="Arial" w:hAnsi="Arial" w:cs="Arial"/>
          <w:bCs/>
          <w:sz w:val="28"/>
          <w:szCs w:val="28"/>
          <w:lang w:val="kk-KZ"/>
        </w:rPr>
        <w:t>Жалпы ереже</w:t>
      </w:r>
    </w:p>
    <w:p w:rsidR="0048340C" w:rsidRPr="0048340C" w:rsidRDefault="0048340C" w:rsidP="0048340C">
      <w:pPr>
        <w:ind w:left="720"/>
        <w:rPr>
          <w:rFonts w:ascii="Arial" w:hAnsi="Arial" w:cs="Arial"/>
          <w:bCs/>
          <w:sz w:val="28"/>
          <w:szCs w:val="28"/>
          <w:lang w:val="kk-KZ"/>
        </w:rPr>
      </w:pPr>
    </w:p>
    <w:p w:rsidR="00A9045E" w:rsidRPr="00A9045E" w:rsidRDefault="00A9045E" w:rsidP="00A9045E">
      <w:pPr>
        <w:pStyle w:val="af0"/>
        <w:tabs>
          <w:tab w:val="left" w:pos="1080"/>
        </w:tabs>
        <w:spacing w:line="240" w:lineRule="auto"/>
        <w:ind w:firstLine="720"/>
        <w:rPr>
          <w:rFonts w:ascii="Arial" w:hAnsi="Arial" w:cs="Arial"/>
          <w:szCs w:val="28"/>
          <w:lang w:val="kk-KZ"/>
        </w:rPr>
      </w:pPr>
      <w:r w:rsidRPr="00A9045E">
        <w:rPr>
          <w:rFonts w:ascii="Arial" w:hAnsi="Arial" w:cs="Arial"/>
          <w:szCs w:val="28"/>
          <w:lang w:val="kk-KZ"/>
        </w:rPr>
        <w:t>1.1. «Үздік  мамандандырылған білім беру ұйымы» конкурсын (әрі қарай – Конкурс)  Қазақстан Республикасы Білім және ғылым министрлігінің «Дарын» республикалық ғылыми-практикалық орталығы өткізеді.</w:t>
      </w:r>
    </w:p>
    <w:p w:rsidR="00A9045E" w:rsidRPr="00A9045E" w:rsidRDefault="00A9045E" w:rsidP="00A9045E">
      <w:pPr>
        <w:widowControl w:val="0"/>
        <w:tabs>
          <w:tab w:val="left" w:pos="1080"/>
          <w:tab w:val="left" w:pos="8662"/>
          <w:tab w:val="left" w:pos="9798"/>
          <w:tab w:val="left" w:pos="10082"/>
          <w:tab w:val="left" w:pos="10224"/>
        </w:tabs>
        <w:autoSpaceDE w:val="0"/>
        <w:autoSpaceDN w:val="0"/>
        <w:adjustRightInd w:val="0"/>
        <w:ind w:right="-22" w:firstLine="720"/>
        <w:jc w:val="both"/>
        <w:rPr>
          <w:rFonts w:ascii="Arial" w:hAnsi="Arial" w:cs="Arial"/>
          <w:sz w:val="28"/>
          <w:szCs w:val="28"/>
          <w:lang w:val="kk-KZ"/>
        </w:rPr>
      </w:pPr>
      <w:r w:rsidRPr="00A9045E">
        <w:rPr>
          <w:rFonts w:ascii="Arial" w:hAnsi="Arial" w:cs="Arial"/>
          <w:sz w:val="28"/>
          <w:szCs w:val="28"/>
          <w:lang w:val="kk-KZ"/>
        </w:rPr>
        <w:t>1.2. Конкурс педагогикалық ұжымның шығармашылық қызметін дамыту, педагогикалық қызметкерлердің кәсіби шеберлігін көтеру, орта білім беру жүйесінде озық педагогикалық және басқару тәжірибесін тарату, инновациялық әзірлемелерді қолдау, білім беру жүйесінде инновацияны дамыту және білім беру саясатын жүзеге асыру мен қалыптастыруда қоғамның қатысуын күшейту мақсатында өткізіледі.</w:t>
      </w:r>
    </w:p>
    <w:p w:rsidR="00A9045E" w:rsidRPr="00A9045E" w:rsidRDefault="00A9045E" w:rsidP="00A9045E">
      <w:pPr>
        <w:widowControl w:val="0"/>
        <w:tabs>
          <w:tab w:val="left" w:pos="1080"/>
          <w:tab w:val="left" w:pos="8662"/>
          <w:tab w:val="left" w:pos="9798"/>
          <w:tab w:val="left" w:pos="10082"/>
          <w:tab w:val="left" w:pos="10224"/>
        </w:tabs>
        <w:autoSpaceDE w:val="0"/>
        <w:autoSpaceDN w:val="0"/>
        <w:adjustRightInd w:val="0"/>
        <w:ind w:right="-22" w:firstLine="720"/>
        <w:jc w:val="both"/>
        <w:rPr>
          <w:rFonts w:ascii="Arial" w:hAnsi="Arial" w:cs="Arial"/>
          <w:sz w:val="28"/>
          <w:szCs w:val="28"/>
        </w:rPr>
      </w:pPr>
      <w:r w:rsidRPr="00A9045E">
        <w:rPr>
          <w:rFonts w:ascii="Arial" w:hAnsi="Arial" w:cs="Arial"/>
          <w:sz w:val="28"/>
          <w:szCs w:val="28"/>
        </w:rPr>
        <w:t xml:space="preserve">1.3. </w:t>
      </w:r>
      <w:r w:rsidRPr="00A9045E">
        <w:rPr>
          <w:rFonts w:ascii="Arial" w:hAnsi="Arial" w:cs="Arial"/>
          <w:sz w:val="28"/>
          <w:szCs w:val="28"/>
          <w:lang w:val="kk-KZ"/>
        </w:rPr>
        <w:t>Конкурстың міндеттері</w:t>
      </w:r>
      <w:r w:rsidRPr="00A9045E">
        <w:rPr>
          <w:rFonts w:ascii="Arial" w:hAnsi="Arial" w:cs="Arial"/>
          <w:sz w:val="28"/>
          <w:szCs w:val="28"/>
        </w:rPr>
        <w:t xml:space="preserve">: </w:t>
      </w:r>
    </w:p>
    <w:p w:rsidR="00A9045E" w:rsidRPr="00A9045E" w:rsidRDefault="00A9045E" w:rsidP="00A9045E">
      <w:pPr>
        <w:widowControl w:val="0"/>
        <w:numPr>
          <w:ilvl w:val="0"/>
          <w:numId w:val="2"/>
        </w:numPr>
        <w:tabs>
          <w:tab w:val="left" w:pos="1080"/>
          <w:tab w:val="left" w:pos="8662"/>
          <w:tab w:val="left" w:pos="9798"/>
          <w:tab w:val="left" w:pos="10082"/>
          <w:tab w:val="left" w:pos="10224"/>
        </w:tabs>
        <w:autoSpaceDE w:val="0"/>
        <w:autoSpaceDN w:val="0"/>
        <w:adjustRightInd w:val="0"/>
        <w:ind w:left="0" w:right="-22" w:firstLine="720"/>
        <w:jc w:val="both"/>
        <w:rPr>
          <w:rFonts w:ascii="Arial" w:hAnsi="Arial" w:cs="Arial"/>
          <w:sz w:val="28"/>
          <w:szCs w:val="28"/>
        </w:rPr>
      </w:pPr>
      <w:r w:rsidRPr="00A9045E">
        <w:rPr>
          <w:rFonts w:ascii="Arial" w:hAnsi="Arial" w:cs="Arial"/>
          <w:sz w:val="28"/>
          <w:szCs w:val="28"/>
          <w:lang w:val="kk-KZ"/>
        </w:rPr>
        <w:t>шығармашылықпен жұмыс істейтін мамандандырылған білім беру ұйымдарының педагогикалық ұжымдарын анықтау</w:t>
      </w:r>
      <w:r w:rsidRPr="00A9045E">
        <w:rPr>
          <w:rFonts w:ascii="Arial" w:hAnsi="Arial" w:cs="Arial"/>
          <w:sz w:val="28"/>
          <w:szCs w:val="28"/>
        </w:rPr>
        <w:t>;</w:t>
      </w:r>
    </w:p>
    <w:p w:rsidR="00A9045E" w:rsidRPr="00A9045E" w:rsidRDefault="00A9045E" w:rsidP="00A9045E">
      <w:pPr>
        <w:widowControl w:val="0"/>
        <w:numPr>
          <w:ilvl w:val="0"/>
          <w:numId w:val="2"/>
        </w:numPr>
        <w:tabs>
          <w:tab w:val="left" w:pos="1080"/>
          <w:tab w:val="left" w:pos="8662"/>
          <w:tab w:val="left" w:pos="9798"/>
          <w:tab w:val="left" w:pos="10082"/>
          <w:tab w:val="left" w:pos="10224"/>
        </w:tabs>
        <w:autoSpaceDE w:val="0"/>
        <w:autoSpaceDN w:val="0"/>
        <w:adjustRightInd w:val="0"/>
        <w:ind w:left="0" w:right="-22" w:firstLine="720"/>
        <w:jc w:val="both"/>
        <w:rPr>
          <w:rFonts w:ascii="Arial" w:hAnsi="Arial" w:cs="Arial"/>
          <w:sz w:val="28"/>
          <w:szCs w:val="28"/>
        </w:rPr>
      </w:pPr>
      <w:r w:rsidRPr="00A9045E">
        <w:rPr>
          <w:rFonts w:ascii="Arial" w:hAnsi="Arial" w:cs="Arial"/>
          <w:sz w:val="28"/>
          <w:szCs w:val="28"/>
          <w:lang w:val="kk-KZ"/>
        </w:rPr>
        <w:t>білім беру жүйесіне инновациялық білім бағдарламаларын енгізіп жүрген және дарынды балаларды анықтау мен дамыту бағдарламаларын тиімді жүзеге асыратын педагогикалық ұжымдарды қолдау;</w:t>
      </w:r>
    </w:p>
    <w:p w:rsidR="00A9045E" w:rsidRPr="00A9045E" w:rsidRDefault="00A9045E" w:rsidP="00A9045E">
      <w:pPr>
        <w:widowControl w:val="0"/>
        <w:numPr>
          <w:ilvl w:val="0"/>
          <w:numId w:val="2"/>
        </w:numPr>
        <w:tabs>
          <w:tab w:val="left" w:pos="1080"/>
          <w:tab w:val="left" w:pos="8662"/>
          <w:tab w:val="left" w:pos="9798"/>
          <w:tab w:val="left" w:pos="10082"/>
          <w:tab w:val="left" w:pos="10224"/>
        </w:tabs>
        <w:autoSpaceDE w:val="0"/>
        <w:autoSpaceDN w:val="0"/>
        <w:adjustRightInd w:val="0"/>
        <w:ind w:left="0" w:right="-22" w:firstLine="720"/>
        <w:jc w:val="both"/>
        <w:rPr>
          <w:rFonts w:ascii="Arial" w:hAnsi="Arial" w:cs="Arial"/>
          <w:sz w:val="28"/>
          <w:szCs w:val="28"/>
        </w:rPr>
      </w:pPr>
      <w:r w:rsidRPr="00A9045E">
        <w:rPr>
          <w:rFonts w:ascii="Arial" w:hAnsi="Arial" w:cs="Arial"/>
          <w:sz w:val="28"/>
          <w:szCs w:val="28"/>
          <w:lang w:val="kk-KZ"/>
        </w:rPr>
        <w:t>білім беру жүйесіне мектептің қосқан үлесін көпшілікке ұсыну</w:t>
      </w:r>
      <w:r w:rsidRPr="00A9045E">
        <w:rPr>
          <w:rFonts w:ascii="Arial" w:hAnsi="Arial" w:cs="Arial"/>
          <w:sz w:val="28"/>
          <w:szCs w:val="28"/>
        </w:rPr>
        <w:t>;</w:t>
      </w:r>
    </w:p>
    <w:p w:rsidR="00A9045E" w:rsidRPr="00A9045E" w:rsidRDefault="00A9045E" w:rsidP="00A9045E">
      <w:pPr>
        <w:widowControl w:val="0"/>
        <w:numPr>
          <w:ilvl w:val="0"/>
          <w:numId w:val="2"/>
        </w:numPr>
        <w:tabs>
          <w:tab w:val="left" w:pos="1080"/>
          <w:tab w:val="left" w:pos="8662"/>
          <w:tab w:val="left" w:pos="9798"/>
          <w:tab w:val="left" w:pos="10082"/>
          <w:tab w:val="left" w:pos="10224"/>
        </w:tabs>
        <w:autoSpaceDE w:val="0"/>
        <w:autoSpaceDN w:val="0"/>
        <w:adjustRightInd w:val="0"/>
        <w:ind w:left="0" w:right="-22" w:firstLine="720"/>
        <w:jc w:val="both"/>
        <w:rPr>
          <w:rFonts w:ascii="Arial" w:hAnsi="Arial" w:cs="Arial"/>
          <w:sz w:val="28"/>
          <w:szCs w:val="28"/>
        </w:rPr>
      </w:pPr>
      <w:r w:rsidRPr="00A9045E">
        <w:rPr>
          <w:rFonts w:ascii="Arial" w:hAnsi="Arial" w:cs="Arial"/>
          <w:sz w:val="28"/>
          <w:szCs w:val="28"/>
          <w:lang w:val="kk-KZ"/>
        </w:rPr>
        <w:t>мектепке қоғам, ата-аналар, бизнес – қауымдастық өкілдерінің назарын тарту</w:t>
      </w:r>
      <w:r w:rsidRPr="00A9045E">
        <w:rPr>
          <w:rFonts w:ascii="Arial" w:hAnsi="Arial" w:cs="Arial"/>
          <w:sz w:val="28"/>
          <w:szCs w:val="28"/>
        </w:rPr>
        <w:t>.</w:t>
      </w:r>
    </w:p>
    <w:p w:rsidR="00A9045E" w:rsidRPr="00A9045E" w:rsidRDefault="00A9045E" w:rsidP="00A9045E">
      <w:pPr>
        <w:widowControl w:val="0"/>
        <w:tabs>
          <w:tab w:val="left" w:pos="1080"/>
          <w:tab w:val="left" w:pos="8662"/>
          <w:tab w:val="left" w:pos="9798"/>
          <w:tab w:val="left" w:pos="10082"/>
          <w:tab w:val="left" w:pos="10224"/>
        </w:tabs>
        <w:autoSpaceDE w:val="0"/>
        <w:autoSpaceDN w:val="0"/>
        <w:adjustRightInd w:val="0"/>
        <w:ind w:right="-22" w:firstLine="720"/>
        <w:jc w:val="both"/>
        <w:rPr>
          <w:rFonts w:ascii="Arial" w:hAnsi="Arial" w:cs="Arial"/>
          <w:sz w:val="28"/>
          <w:szCs w:val="28"/>
          <w:lang w:val="kk-KZ"/>
        </w:rPr>
      </w:pPr>
      <w:r w:rsidRPr="00A9045E">
        <w:rPr>
          <w:rFonts w:ascii="Arial" w:hAnsi="Arial" w:cs="Arial"/>
          <w:sz w:val="28"/>
          <w:szCs w:val="28"/>
        </w:rPr>
        <w:t xml:space="preserve">1.4. </w:t>
      </w:r>
      <w:r w:rsidRPr="00A9045E">
        <w:rPr>
          <w:rFonts w:ascii="Arial" w:hAnsi="Arial" w:cs="Arial"/>
          <w:sz w:val="28"/>
          <w:szCs w:val="28"/>
          <w:lang w:val="kk-KZ"/>
        </w:rPr>
        <w:t>Конкурсқа дарынды балаларға арналған мамандандырылған бі</w:t>
      </w:r>
      <w:r w:rsidR="00027C28">
        <w:rPr>
          <w:rFonts w:ascii="Arial" w:hAnsi="Arial" w:cs="Arial"/>
          <w:sz w:val="28"/>
          <w:szCs w:val="28"/>
          <w:lang w:val="kk-KZ"/>
        </w:rPr>
        <w:t xml:space="preserve">лім беру ұйымдары (әрі қарай - </w:t>
      </w:r>
      <w:r w:rsidRPr="00A9045E">
        <w:rPr>
          <w:rFonts w:ascii="Arial" w:hAnsi="Arial" w:cs="Arial"/>
          <w:sz w:val="28"/>
          <w:szCs w:val="28"/>
          <w:lang w:val="kk-KZ"/>
        </w:rPr>
        <w:t>МББҰ) олардың ұйымдық-құқықтық формаларына тәуелсіз қатыса алады.</w:t>
      </w:r>
    </w:p>
    <w:p w:rsidR="00A9045E" w:rsidRPr="00A9045E" w:rsidRDefault="00A9045E" w:rsidP="00A9045E">
      <w:pPr>
        <w:pStyle w:val="af0"/>
        <w:tabs>
          <w:tab w:val="left" w:pos="1080"/>
        </w:tabs>
        <w:spacing w:line="240" w:lineRule="auto"/>
        <w:ind w:firstLine="720"/>
        <w:rPr>
          <w:rFonts w:ascii="Arial" w:hAnsi="Arial" w:cs="Arial"/>
          <w:szCs w:val="28"/>
          <w:lang w:val="kk-KZ"/>
        </w:rPr>
      </w:pPr>
      <w:r w:rsidRPr="00A9045E">
        <w:rPr>
          <w:rFonts w:ascii="Arial" w:hAnsi="Arial" w:cs="Arial"/>
          <w:szCs w:val="28"/>
          <w:lang w:val="kk-KZ"/>
        </w:rPr>
        <w:t>1.5. Конкурсты ұйымдастыру және өткізуді Қазақстан Республикасының Білім және ғылым минсистрлігінің «Дарын» республикалық ғылыми-практикалық орталығының бұйрығымен бекітілген конкурсты ұйымдастыру комитеті (әрі қарай – ұйымдастыру комитеті) жүзеге асырады.</w:t>
      </w:r>
    </w:p>
    <w:p w:rsidR="00A9045E" w:rsidRPr="00A9045E" w:rsidRDefault="00A9045E" w:rsidP="00A9045E">
      <w:pPr>
        <w:pStyle w:val="af0"/>
        <w:tabs>
          <w:tab w:val="left" w:pos="1080"/>
        </w:tabs>
        <w:spacing w:line="240" w:lineRule="auto"/>
        <w:ind w:firstLine="720"/>
        <w:rPr>
          <w:rFonts w:ascii="Arial" w:hAnsi="Arial" w:cs="Arial"/>
          <w:szCs w:val="28"/>
          <w:lang w:val="kk-KZ"/>
        </w:rPr>
      </w:pPr>
      <w:r w:rsidRPr="00A9045E">
        <w:rPr>
          <w:rFonts w:ascii="Arial" w:hAnsi="Arial" w:cs="Arial"/>
          <w:szCs w:val="28"/>
          <w:lang w:val="kk-KZ"/>
        </w:rPr>
        <w:t>Ұйымдастыру комитеті Конкурсқа материалдар қабылдайды, сараптама комиссиясын құрады, Конкурстың қорытындысын бекітеді, Конкурсқа қатысушыларды марапаттау туралы шешім қабылдайды.</w:t>
      </w:r>
    </w:p>
    <w:p w:rsidR="00A9045E" w:rsidRPr="00A9045E" w:rsidRDefault="00A9045E" w:rsidP="00A9045E">
      <w:pPr>
        <w:pStyle w:val="af0"/>
        <w:tabs>
          <w:tab w:val="left" w:pos="1080"/>
        </w:tabs>
        <w:spacing w:line="240" w:lineRule="auto"/>
        <w:ind w:firstLine="720"/>
        <w:rPr>
          <w:rFonts w:ascii="Arial" w:hAnsi="Arial" w:cs="Arial"/>
          <w:szCs w:val="28"/>
          <w:lang w:val="kk-KZ"/>
        </w:rPr>
      </w:pPr>
      <w:r w:rsidRPr="00A9045E">
        <w:rPr>
          <w:rFonts w:ascii="Arial" w:hAnsi="Arial" w:cs="Arial"/>
          <w:szCs w:val="28"/>
          <w:lang w:val="kk-KZ"/>
        </w:rPr>
        <w:t xml:space="preserve">1.6. Конкурсқа ұсынылған құжаттарға сараптама жасау үшін Қазақстан Республикасының Білім және ғылым министрлігі «Дарын» </w:t>
      </w:r>
      <w:r w:rsidRPr="00A9045E">
        <w:rPr>
          <w:rFonts w:ascii="Arial" w:hAnsi="Arial" w:cs="Arial"/>
          <w:szCs w:val="28"/>
          <w:lang w:val="kk-KZ"/>
        </w:rPr>
        <w:lastRenderedPageBreak/>
        <w:t>республикалық ғылыми-практикалық орталығының бұйрығымен бекітілген сараптама комиссиясының құрамы құрылады.</w:t>
      </w:r>
    </w:p>
    <w:p w:rsidR="00A9045E" w:rsidRPr="00A9045E" w:rsidRDefault="00A9045E" w:rsidP="00A9045E">
      <w:pPr>
        <w:pStyle w:val="af0"/>
        <w:tabs>
          <w:tab w:val="left" w:pos="1080"/>
        </w:tabs>
        <w:spacing w:line="240" w:lineRule="auto"/>
        <w:ind w:firstLine="720"/>
        <w:rPr>
          <w:rFonts w:ascii="Arial" w:hAnsi="Arial" w:cs="Arial"/>
          <w:szCs w:val="28"/>
          <w:lang w:val="kk-KZ"/>
        </w:rPr>
      </w:pPr>
      <w:r w:rsidRPr="00A9045E">
        <w:rPr>
          <w:rFonts w:ascii="Arial" w:hAnsi="Arial" w:cs="Arial"/>
          <w:szCs w:val="28"/>
          <w:lang w:val="kk-KZ"/>
        </w:rPr>
        <w:t>Сараптау комиссиясының құрамына инновациялық білім беру бағдарламаларын енгізіп жүрген сарапшылар, конкурстың өткен жылдардағы жеңімпаз-мектептерінің өкілдері, сол сияқты білім беру, ғылыми, әдістемелік мекемелердің, жергілікті өзін-өзі басқару органдары, шығармашылық одақ қызметкерлері, ғылым, мәдениет қайраткерлері, қоғам және қоғамдық ұйымдардың өкілдері енеді.</w:t>
      </w:r>
    </w:p>
    <w:p w:rsidR="00A9045E" w:rsidRPr="00A9045E" w:rsidRDefault="00A9045E" w:rsidP="00A9045E">
      <w:pPr>
        <w:pStyle w:val="2"/>
        <w:spacing w:after="0" w:line="240" w:lineRule="auto"/>
        <w:ind w:firstLine="709"/>
        <w:jc w:val="both"/>
        <w:rPr>
          <w:rFonts w:ascii="Arial" w:hAnsi="Arial" w:cs="Arial"/>
          <w:sz w:val="28"/>
          <w:szCs w:val="28"/>
          <w:lang w:val="kk-KZ"/>
        </w:rPr>
      </w:pPr>
      <w:r w:rsidRPr="00A9045E">
        <w:rPr>
          <w:rFonts w:ascii="Arial" w:hAnsi="Arial" w:cs="Arial"/>
          <w:sz w:val="28"/>
          <w:szCs w:val="28"/>
          <w:lang w:val="kk-KZ"/>
        </w:rPr>
        <w:t xml:space="preserve">Сараптау комиссиясы құжаттарды сараптамадан өткізеді, әрбір </w:t>
      </w:r>
      <w:r w:rsidR="00027C28">
        <w:rPr>
          <w:rFonts w:ascii="Arial" w:hAnsi="Arial" w:cs="Arial"/>
          <w:sz w:val="28"/>
          <w:szCs w:val="28"/>
          <w:lang w:val="kk-KZ"/>
        </w:rPr>
        <w:t>М</w:t>
      </w:r>
      <w:r w:rsidRPr="00A9045E">
        <w:rPr>
          <w:rFonts w:ascii="Arial" w:hAnsi="Arial" w:cs="Arial"/>
          <w:sz w:val="28"/>
          <w:szCs w:val="28"/>
          <w:lang w:val="kk-KZ"/>
        </w:rPr>
        <w:t>ББҰ бойынша конкурстың қорытындысын шығарады, конкурс қорытындысына сәйкес қатысушылардың рейтинг бойынша тізімін жасайды, ұйымдастыру комитетіне ұсынады.</w:t>
      </w:r>
    </w:p>
    <w:p w:rsidR="00A9045E" w:rsidRPr="00A9045E" w:rsidRDefault="00A9045E" w:rsidP="00A9045E">
      <w:pPr>
        <w:pStyle w:val="2"/>
        <w:spacing w:after="0" w:line="240" w:lineRule="auto"/>
        <w:ind w:firstLine="709"/>
        <w:jc w:val="both"/>
        <w:rPr>
          <w:rFonts w:ascii="Arial" w:hAnsi="Arial" w:cs="Arial"/>
          <w:sz w:val="28"/>
          <w:szCs w:val="28"/>
          <w:highlight w:val="yellow"/>
          <w:lang w:val="kk-KZ"/>
        </w:rPr>
      </w:pPr>
    </w:p>
    <w:p w:rsidR="00A9045E" w:rsidRDefault="00A9045E" w:rsidP="00A9045E">
      <w:pPr>
        <w:widowControl w:val="0"/>
        <w:numPr>
          <w:ilvl w:val="0"/>
          <w:numId w:val="10"/>
        </w:numPr>
        <w:tabs>
          <w:tab w:val="left" w:pos="1080"/>
          <w:tab w:val="left" w:pos="8662"/>
          <w:tab w:val="left" w:pos="9798"/>
          <w:tab w:val="left" w:pos="10082"/>
          <w:tab w:val="left" w:pos="10224"/>
        </w:tabs>
        <w:autoSpaceDE w:val="0"/>
        <w:autoSpaceDN w:val="0"/>
        <w:adjustRightInd w:val="0"/>
        <w:ind w:right="-22"/>
        <w:jc w:val="center"/>
        <w:rPr>
          <w:rFonts w:ascii="Arial" w:hAnsi="Arial" w:cs="Arial"/>
          <w:sz w:val="28"/>
          <w:szCs w:val="28"/>
          <w:lang w:val="kk-KZ"/>
        </w:rPr>
      </w:pPr>
      <w:r w:rsidRPr="0048340C">
        <w:rPr>
          <w:rFonts w:ascii="Arial" w:hAnsi="Arial" w:cs="Arial"/>
          <w:sz w:val="28"/>
          <w:szCs w:val="28"/>
          <w:lang w:val="kk-KZ"/>
        </w:rPr>
        <w:t>Конкурсқа құжаттарды ұсыну тәртібі</w:t>
      </w:r>
    </w:p>
    <w:p w:rsidR="0048340C" w:rsidRPr="0048340C" w:rsidRDefault="0048340C" w:rsidP="0048340C">
      <w:pPr>
        <w:widowControl w:val="0"/>
        <w:tabs>
          <w:tab w:val="left" w:pos="1080"/>
          <w:tab w:val="left" w:pos="8662"/>
          <w:tab w:val="left" w:pos="9798"/>
          <w:tab w:val="left" w:pos="10082"/>
          <w:tab w:val="left" w:pos="10224"/>
        </w:tabs>
        <w:autoSpaceDE w:val="0"/>
        <w:autoSpaceDN w:val="0"/>
        <w:adjustRightInd w:val="0"/>
        <w:ind w:left="720" w:right="-22"/>
        <w:rPr>
          <w:rFonts w:ascii="Arial" w:hAnsi="Arial" w:cs="Arial"/>
          <w:sz w:val="28"/>
          <w:szCs w:val="28"/>
          <w:lang w:val="kk-KZ"/>
        </w:rPr>
      </w:pPr>
    </w:p>
    <w:p w:rsidR="00A9045E" w:rsidRPr="00C172D7" w:rsidRDefault="00A9045E" w:rsidP="00A9045E">
      <w:pPr>
        <w:widowControl w:val="0"/>
        <w:tabs>
          <w:tab w:val="left" w:pos="8662"/>
          <w:tab w:val="left" w:pos="9798"/>
          <w:tab w:val="left" w:pos="10082"/>
          <w:tab w:val="left" w:pos="10224"/>
        </w:tabs>
        <w:autoSpaceDE w:val="0"/>
        <w:autoSpaceDN w:val="0"/>
        <w:adjustRightInd w:val="0"/>
        <w:ind w:firstLine="709"/>
        <w:jc w:val="both"/>
        <w:rPr>
          <w:rFonts w:ascii="Arial" w:hAnsi="Arial" w:cs="Arial"/>
          <w:sz w:val="28"/>
          <w:szCs w:val="28"/>
          <w:lang w:val="kk-KZ"/>
        </w:rPr>
      </w:pPr>
      <w:r w:rsidRPr="00C172D7">
        <w:rPr>
          <w:rFonts w:ascii="Arial" w:hAnsi="Arial" w:cs="Arial"/>
          <w:sz w:val="28"/>
          <w:szCs w:val="28"/>
          <w:lang w:val="kk-KZ"/>
        </w:rPr>
        <w:t xml:space="preserve">2.1. </w:t>
      </w:r>
      <w:r w:rsidRPr="00A9045E">
        <w:rPr>
          <w:rFonts w:ascii="Arial" w:hAnsi="Arial" w:cs="Arial"/>
          <w:sz w:val="28"/>
          <w:szCs w:val="28"/>
          <w:lang w:val="kk-KZ"/>
        </w:rPr>
        <w:t xml:space="preserve">Конкурсқа қатысушылар </w:t>
      </w:r>
      <w:r w:rsidR="0048340C">
        <w:rPr>
          <w:rFonts w:ascii="Arial" w:hAnsi="Arial" w:cs="Arial"/>
          <w:sz w:val="28"/>
          <w:szCs w:val="28"/>
          <w:lang w:val="kk-KZ"/>
        </w:rPr>
        <w:t>жыл сайын 30 маусымғ</w:t>
      </w:r>
      <w:r w:rsidRPr="0048340C">
        <w:rPr>
          <w:rFonts w:ascii="Arial" w:hAnsi="Arial" w:cs="Arial"/>
          <w:sz w:val="28"/>
          <w:szCs w:val="28"/>
          <w:lang w:val="kk-KZ"/>
        </w:rPr>
        <w:t>а</w:t>
      </w:r>
      <w:r w:rsidRPr="00A9045E">
        <w:rPr>
          <w:rFonts w:ascii="Arial" w:hAnsi="Arial" w:cs="Arial"/>
          <w:sz w:val="28"/>
          <w:szCs w:val="28"/>
          <w:lang w:val="kk-KZ"/>
        </w:rPr>
        <w:t xml:space="preserve"> дейін ұйымдастыру комиссиясына №2 қосымшаға сәйкес құжаттарын мына мекен-жайға жібереді: </w:t>
      </w:r>
      <w:r w:rsidR="003405E6">
        <w:rPr>
          <w:rFonts w:ascii="Arial" w:hAnsi="Arial" w:cs="Arial"/>
          <w:sz w:val="28"/>
          <w:szCs w:val="28"/>
          <w:lang w:val="kk-KZ"/>
        </w:rPr>
        <w:t>Нұр-Сұлтан</w:t>
      </w:r>
      <w:r w:rsidRPr="00A9045E">
        <w:rPr>
          <w:rFonts w:ascii="Arial" w:hAnsi="Arial" w:cs="Arial"/>
          <w:sz w:val="28"/>
          <w:szCs w:val="28"/>
          <w:lang w:val="kk-KZ"/>
        </w:rPr>
        <w:t xml:space="preserve"> қ.</w:t>
      </w:r>
      <w:r w:rsidRPr="00C172D7">
        <w:rPr>
          <w:rFonts w:ascii="Arial" w:hAnsi="Arial" w:cs="Arial"/>
          <w:sz w:val="28"/>
          <w:szCs w:val="28"/>
          <w:lang w:val="kk-KZ"/>
        </w:rPr>
        <w:t>, Республик</w:t>
      </w:r>
      <w:r w:rsidRPr="00A9045E">
        <w:rPr>
          <w:rFonts w:ascii="Arial" w:hAnsi="Arial" w:cs="Arial"/>
          <w:sz w:val="28"/>
          <w:szCs w:val="28"/>
          <w:lang w:val="kk-KZ"/>
        </w:rPr>
        <w:t>а даңғылы</w:t>
      </w:r>
      <w:r w:rsidRPr="00C172D7">
        <w:rPr>
          <w:rFonts w:ascii="Arial" w:hAnsi="Arial" w:cs="Arial"/>
          <w:sz w:val="28"/>
          <w:szCs w:val="28"/>
          <w:lang w:val="kk-KZ"/>
        </w:rPr>
        <w:t xml:space="preserve"> 34А (7 </w:t>
      </w:r>
      <w:r w:rsidRPr="00A9045E">
        <w:rPr>
          <w:rFonts w:ascii="Arial" w:hAnsi="Arial" w:cs="Arial"/>
          <w:sz w:val="28"/>
          <w:szCs w:val="28"/>
          <w:lang w:val="kk-KZ"/>
        </w:rPr>
        <w:t>қабат</w:t>
      </w:r>
      <w:r w:rsidRPr="00C172D7">
        <w:rPr>
          <w:rFonts w:ascii="Arial" w:hAnsi="Arial" w:cs="Arial"/>
          <w:sz w:val="28"/>
          <w:szCs w:val="28"/>
          <w:lang w:val="kk-KZ"/>
        </w:rPr>
        <w:t xml:space="preserve">), </w:t>
      </w:r>
      <w:r w:rsidRPr="00A9045E">
        <w:rPr>
          <w:rFonts w:ascii="Arial" w:hAnsi="Arial" w:cs="Arial"/>
          <w:sz w:val="28"/>
          <w:szCs w:val="28"/>
          <w:lang w:val="kk-KZ"/>
        </w:rPr>
        <w:t>ҚР БҒМ «Дарын» республикалық ғылыми-практикалық орталығы, Конкурсты ұйымдастыру комитеті</w:t>
      </w:r>
      <w:r w:rsidRPr="00C172D7">
        <w:rPr>
          <w:rFonts w:ascii="Arial" w:hAnsi="Arial" w:cs="Arial"/>
          <w:sz w:val="28"/>
          <w:szCs w:val="28"/>
          <w:lang w:val="kk-KZ"/>
        </w:rPr>
        <w:t>.</w:t>
      </w:r>
    </w:p>
    <w:p w:rsidR="00A9045E" w:rsidRPr="00A9045E" w:rsidRDefault="00A9045E" w:rsidP="00A9045E">
      <w:pPr>
        <w:pStyle w:val="af0"/>
        <w:tabs>
          <w:tab w:val="left" w:pos="1080"/>
        </w:tabs>
        <w:spacing w:line="240" w:lineRule="auto"/>
        <w:ind w:firstLine="720"/>
        <w:rPr>
          <w:rFonts w:ascii="Arial" w:hAnsi="Arial" w:cs="Arial"/>
          <w:szCs w:val="28"/>
          <w:lang w:val="kk-KZ"/>
        </w:rPr>
      </w:pPr>
      <w:r w:rsidRPr="0048340C">
        <w:rPr>
          <w:rFonts w:ascii="Arial" w:hAnsi="Arial" w:cs="Arial"/>
          <w:szCs w:val="28"/>
          <w:lang w:val="kk-KZ"/>
        </w:rPr>
        <w:t xml:space="preserve">2.2. </w:t>
      </w:r>
      <w:r w:rsidRPr="00A9045E">
        <w:rPr>
          <w:rFonts w:ascii="Arial" w:hAnsi="Arial" w:cs="Arial"/>
          <w:szCs w:val="28"/>
          <w:lang w:val="kk-KZ"/>
        </w:rPr>
        <w:t>Конкурсқа ұсынылған құжаттар түскен күні тіркеу журналына тіркеледі. Мамандандырылған білім беру</w:t>
      </w:r>
      <w:bookmarkStart w:id="0" w:name="_GoBack"/>
      <w:bookmarkEnd w:id="0"/>
      <w:r w:rsidRPr="00A9045E">
        <w:rPr>
          <w:rFonts w:ascii="Arial" w:hAnsi="Arial" w:cs="Arial"/>
          <w:szCs w:val="28"/>
          <w:lang w:val="kk-KZ"/>
        </w:rPr>
        <w:t xml:space="preserve"> ұйымының басшысына растайтын құжат тапсырылады.  </w:t>
      </w:r>
    </w:p>
    <w:p w:rsidR="00A9045E" w:rsidRPr="00A9045E" w:rsidRDefault="00A9045E" w:rsidP="00A9045E">
      <w:pPr>
        <w:pStyle w:val="af0"/>
        <w:spacing w:line="240" w:lineRule="auto"/>
        <w:rPr>
          <w:rFonts w:ascii="Arial" w:hAnsi="Arial" w:cs="Arial"/>
          <w:szCs w:val="28"/>
          <w:lang w:val="kk-KZ"/>
        </w:rPr>
      </w:pPr>
      <w:r w:rsidRPr="00A9045E">
        <w:rPr>
          <w:rFonts w:ascii="Arial" w:hAnsi="Arial" w:cs="Arial"/>
          <w:szCs w:val="28"/>
          <w:lang w:val="kk-KZ"/>
        </w:rPr>
        <w:t xml:space="preserve">2.3. Көрсетілген мерзімнен кейін және рәсімделуі талапқа сәйкес емес құжаттар қаралмайды. </w:t>
      </w:r>
    </w:p>
    <w:p w:rsidR="00A9045E" w:rsidRPr="00A9045E" w:rsidRDefault="00A9045E" w:rsidP="00A9045E">
      <w:pPr>
        <w:pStyle w:val="af0"/>
        <w:spacing w:line="240" w:lineRule="auto"/>
        <w:rPr>
          <w:rFonts w:ascii="Arial" w:hAnsi="Arial" w:cs="Arial"/>
          <w:szCs w:val="28"/>
          <w:lang w:val="kk-KZ"/>
        </w:rPr>
      </w:pPr>
      <w:r w:rsidRPr="00A9045E">
        <w:rPr>
          <w:rFonts w:ascii="Arial" w:hAnsi="Arial" w:cs="Arial"/>
          <w:szCs w:val="28"/>
          <w:lang w:val="kk-KZ"/>
        </w:rPr>
        <w:t>2.4. Конкурсқа ұсынылған құжаттар рецензияланбайды және қайтарылмайды.</w:t>
      </w:r>
    </w:p>
    <w:p w:rsidR="00A9045E" w:rsidRPr="00A9045E" w:rsidRDefault="00A9045E" w:rsidP="00A9045E">
      <w:pPr>
        <w:pStyle w:val="af0"/>
        <w:spacing w:line="240" w:lineRule="auto"/>
        <w:rPr>
          <w:rFonts w:ascii="Arial" w:hAnsi="Arial" w:cs="Arial"/>
          <w:szCs w:val="28"/>
          <w:lang w:val="kk-KZ"/>
        </w:rPr>
      </w:pPr>
    </w:p>
    <w:p w:rsidR="00A9045E" w:rsidRDefault="00A9045E" w:rsidP="00A9045E">
      <w:pPr>
        <w:pStyle w:val="af0"/>
        <w:numPr>
          <w:ilvl w:val="0"/>
          <w:numId w:val="4"/>
        </w:numPr>
        <w:tabs>
          <w:tab w:val="left" w:pos="1080"/>
        </w:tabs>
        <w:spacing w:line="240" w:lineRule="auto"/>
        <w:jc w:val="center"/>
        <w:rPr>
          <w:rFonts w:ascii="Arial" w:hAnsi="Arial" w:cs="Arial"/>
          <w:szCs w:val="28"/>
          <w:lang w:val="kk-KZ"/>
        </w:rPr>
      </w:pPr>
      <w:r w:rsidRPr="0048340C">
        <w:rPr>
          <w:rFonts w:ascii="Arial" w:hAnsi="Arial" w:cs="Arial"/>
          <w:szCs w:val="28"/>
          <w:lang w:val="kk-KZ"/>
        </w:rPr>
        <w:t>Құжаттарға сараптама өткізудің тәртібі</w:t>
      </w:r>
    </w:p>
    <w:p w:rsidR="0048340C" w:rsidRPr="0048340C" w:rsidRDefault="0048340C" w:rsidP="0048340C">
      <w:pPr>
        <w:pStyle w:val="af0"/>
        <w:tabs>
          <w:tab w:val="left" w:pos="1080"/>
        </w:tabs>
        <w:spacing w:line="240" w:lineRule="auto"/>
        <w:ind w:left="630" w:firstLine="0"/>
        <w:rPr>
          <w:rFonts w:ascii="Arial" w:hAnsi="Arial" w:cs="Arial"/>
          <w:szCs w:val="28"/>
          <w:lang w:val="kk-KZ"/>
        </w:rPr>
      </w:pPr>
    </w:p>
    <w:p w:rsidR="00A9045E" w:rsidRPr="00A9045E" w:rsidRDefault="00A9045E" w:rsidP="00A9045E">
      <w:pPr>
        <w:numPr>
          <w:ilvl w:val="1"/>
          <w:numId w:val="4"/>
        </w:numPr>
        <w:tabs>
          <w:tab w:val="clear" w:pos="720"/>
          <w:tab w:val="left" w:pos="360"/>
          <w:tab w:val="num" w:pos="540"/>
          <w:tab w:val="left" w:pos="1080"/>
          <w:tab w:val="left" w:pos="1260"/>
          <w:tab w:val="left" w:pos="1440"/>
          <w:tab w:val="left" w:pos="1620"/>
          <w:tab w:val="left" w:pos="3420"/>
        </w:tabs>
        <w:ind w:left="0" w:firstLine="720"/>
        <w:jc w:val="both"/>
        <w:rPr>
          <w:rFonts w:ascii="Arial" w:hAnsi="Arial" w:cs="Arial"/>
          <w:bCs/>
          <w:iCs/>
          <w:sz w:val="28"/>
          <w:szCs w:val="28"/>
          <w:u w:val="single"/>
          <w:lang w:val="kk-KZ"/>
        </w:rPr>
      </w:pPr>
      <w:r w:rsidRPr="00A9045E">
        <w:rPr>
          <w:rFonts w:ascii="Arial" w:hAnsi="Arial" w:cs="Arial"/>
          <w:sz w:val="28"/>
          <w:szCs w:val="28"/>
          <w:lang w:val="kk-KZ"/>
        </w:rPr>
        <w:t>Әрбір МББҰ қызметіне сараптама бір-бірінен тәуелсіз сарапшылармен құжатты қабылдау аяқталғаннан кейін 30 күнтізбелік күн аралығында өткізіледі.</w:t>
      </w:r>
    </w:p>
    <w:p w:rsidR="00A9045E" w:rsidRPr="00A9045E" w:rsidRDefault="00A9045E" w:rsidP="00A9045E">
      <w:pPr>
        <w:tabs>
          <w:tab w:val="left" w:pos="360"/>
          <w:tab w:val="left" w:pos="1080"/>
          <w:tab w:val="left" w:pos="1260"/>
          <w:tab w:val="left" w:pos="1440"/>
          <w:tab w:val="left" w:pos="1620"/>
          <w:tab w:val="left" w:pos="3420"/>
        </w:tabs>
        <w:ind w:firstLine="720"/>
        <w:jc w:val="both"/>
        <w:rPr>
          <w:rFonts w:ascii="Arial" w:hAnsi="Arial" w:cs="Arial"/>
          <w:sz w:val="28"/>
          <w:szCs w:val="28"/>
          <w:lang w:val="kk-KZ"/>
        </w:rPr>
      </w:pPr>
      <w:r w:rsidRPr="00A9045E">
        <w:rPr>
          <w:rFonts w:ascii="Arial" w:hAnsi="Arial" w:cs="Arial"/>
          <w:sz w:val="28"/>
          <w:szCs w:val="28"/>
          <w:lang w:val="kk-KZ"/>
        </w:rPr>
        <w:t xml:space="preserve">Ұсынылған құжаттарға сараптама өткізу үшін сарапшыларды бөлу кездейсоқ таңдау бойынша жүзеге асырылады. </w:t>
      </w:r>
    </w:p>
    <w:p w:rsidR="00A9045E" w:rsidRPr="00A9045E" w:rsidRDefault="00A9045E" w:rsidP="00A9045E">
      <w:pPr>
        <w:numPr>
          <w:ilvl w:val="1"/>
          <w:numId w:val="4"/>
        </w:numPr>
        <w:tabs>
          <w:tab w:val="clear" w:pos="720"/>
          <w:tab w:val="num" w:pos="90"/>
          <w:tab w:val="left" w:pos="360"/>
          <w:tab w:val="left" w:pos="1080"/>
          <w:tab w:val="left" w:pos="1260"/>
          <w:tab w:val="left" w:pos="1440"/>
          <w:tab w:val="left" w:pos="1620"/>
          <w:tab w:val="left" w:pos="3420"/>
        </w:tabs>
        <w:ind w:left="0" w:firstLine="720"/>
        <w:jc w:val="both"/>
        <w:rPr>
          <w:rFonts w:ascii="Arial" w:hAnsi="Arial" w:cs="Arial"/>
          <w:bCs/>
          <w:iCs/>
          <w:sz w:val="28"/>
          <w:szCs w:val="28"/>
          <w:u w:val="single"/>
          <w:lang w:val="kk-KZ"/>
        </w:rPr>
      </w:pPr>
      <w:r w:rsidRPr="00A9045E">
        <w:rPr>
          <w:rFonts w:ascii="Arial" w:hAnsi="Arial" w:cs="Arial"/>
          <w:sz w:val="28"/>
          <w:szCs w:val="28"/>
          <w:lang w:val="kk-KZ"/>
        </w:rPr>
        <w:t xml:space="preserve"> Сараптау ко</w:t>
      </w:r>
      <w:r w:rsidR="00746846">
        <w:rPr>
          <w:rFonts w:ascii="Arial" w:hAnsi="Arial" w:cs="Arial"/>
          <w:sz w:val="28"/>
          <w:szCs w:val="28"/>
          <w:lang w:val="kk-KZ"/>
        </w:rPr>
        <w:t xml:space="preserve">миссиясы құжаттарды сараптауды </w:t>
      </w:r>
      <w:r w:rsidRPr="00A9045E">
        <w:rPr>
          <w:rFonts w:ascii="Arial" w:hAnsi="Arial" w:cs="Arial"/>
          <w:sz w:val="28"/>
          <w:szCs w:val="28"/>
          <w:lang w:val="kk-KZ"/>
        </w:rPr>
        <w:t xml:space="preserve">МББҰ даму бағдарламасын ескере отырып ұйымдастырады. </w:t>
      </w:r>
    </w:p>
    <w:p w:rsidR="00746846" w:rsidRPr="00746846" w:rsidRDefault="00746846" w:rsidP="00746846">
      <w:pPr>
        <w:tabs>
          <w:tab w:val="left" w:pos="360"/>
          <w:tab w:val="left" w:pos="1080"/>
          <w:tab w:val="left" w:pos="1260"/>
          <w:tab w:val="left" w:pos="1440"/>
          <w:tab w:val="left" w:pos="1620"/>
          <w:tab w:val="left" w:pos="3420"/>
        </w:tabs>
        <w:ind w:firstLine="720"/>
        <w:jc w:val="both"/>
        <w:rPr>
          <w:rFonts w:ascii="Arial" w:hAnsi="Arial" w:cs="Arial"/>
          <w:sz w:val="28"/>
          <w:szCs w:val="28"/>
          <w:lang w:val="kk-KZ"/>
        </w:rPr>
      </w:pPr>
      <w:r w:rsidRPr="00746846">
        <w:rPr>
          <w:rFonts w:ascii="Arial" w:hAnsi="Arial" w:cs="Arial"/>
          <w:sz w:val="28"/>
          <w:szCs w:val="28"/>
          <w:lang w:val="kk-KZ"/>
        </w:rPr>
        <w:t xml:space="preserve">Мектепте жүзеге асырылатын бір немесе бірнеше инновациялық білім беру бағдарламалары </w:t>
      </w:r>
      <w:r>
        <w:rPr>
          <w:rFonts w:ascii="Arial" w:hAnsi="Arial" w:cs="Arial"/>
          <w:sz w:val="28"/>
          <w:szCs w:val="28"/>
          <w:lang w:val="kk-KZ"/>
        </w:rPr>
        <w:t>М</w:t>
      </w:r>
      <w:r w:rsidRPr="00746846">
        <w:rPr>
          <w:rFonts w:ascii="Arial" w:hAnsi="Arial" w:cs="Arial"/>
          <w:sz w:val="28"/>
          <w:szCs w:val="28"/>
          <w:lang w:val="kk-KZ"/>
        </w:rPr>
        <w:t xml:space="preserve">ББҰ дамыту бағдарламасының құрамдас бөлігі болып табылады. </w:t>
      </w:r>
    </w:p>
    <w:p w:rsidR="00A9045E" w:rsidRDefault="00746846" w:rsidP="00746846">
      <w:pPr>
        <w:tabs>
          <w:tab w:val="left" w:pos="360"/>
          <w:tab w:val="left" w:pos="1080"/>
          <w:tab w:val="left" w:pos="1260"/>
          <w:tab w:val="left" w:pos="1440"/>
          <w:tab w:val="left" w:pos="1620"/>
          <w:tab w:val="left" w:pos="3420"/>
        </w:tabs>
        <w:ind w:firstLine="720"/>
        <w:jc w:val="both"/>
        <w:rPr>
          <w:rFonts w:ascii="Arial" w:hAnsi="Arial" w:cs="Arial"/>
          <w:sz w:val="28"/>
          <w:szCs w:val="28"/>
          <w:lang w:val="kk-KZ"/>
        </w:rPr>
      </w:pPr>
      <w:r w:rsidRPr="00746846">
        <w:rPr>
          <w:rFonts w:ascii="Arial" w:hAnsi="Arial" w:cs="Arial"/>
          <w:sz w:val="28"/>
          <w:szCs w:val="28"/>
          <w:lang w:val="kk-KZ"/>
        </w:rPr>
        <w:t xml:space="preserve">Сараптау комиссиясы сарапшылардың </w:t>
      </w:r>
      <w:r>
        <w:rPr>
          <w:rFonts w:ascii="Arial" w:hAnsi="Arial" w:cs="Arial"/>
          <w:sz w:val="28"/>
          <w:szCs w:val="28"/>
          <w:lang w:val="kk-KZ"/>
        </w:rPr>
        <w:t>М</w:t>
      </w:r>
      <w:r w:rsidRPr="00746846">
        <w:rPr>
          <w:rFonts w:ascii="Arial" w:hAnsi="Arial" w:cs="Arial"/>
          <w:sz w:val="28"/>
          <w:szCs w:val="28"/>
          <w:lang w:val="kk-KZ"/>
        </w:rPr>
        <w:t>ББҰ шығуын ұйымдастыруға және сараптама үшін қажетті ақпаратты алу мақсатында қосымша құжаттарды сұратуға құқылы.</w:t>
      </w:r>
    </w:p>
    <w:p w:rsidR="00AE6577" w:rsidRPr="00AE6577" w:rsidRDefault="00AE6577" w:rsidP="00AE6577">
      <w:pPr>
        <w:pStyle w:val="af3"/>
        <w:numPr>
          <w:ilvl w:val="1"/>
          <w:numId w:val="4"/>
        </w:numPr>
        <w:tabs>
          <w:tab w:val="clear" w:pos="720"/>
          <w:tab w:val="num" w:pos="0"/>
          <w:tab w:val="left" w:pos="360"/>
          <w:tab w:val="left" w:pos="1080"/>
          <w:tab w:val="left" w:pos="1260"/>
          <w:tab w:val="left" w:pos="1440"/>
          <w:tab w:val="left" w:pos="1620"/>
          <w:tab w:val="left" w:pos="3420"/>
        </w:tabs>
        <w:ind w:left="0" w:firstLine="709"/>
        <w:jc w:val="both"/>
        <w:rPr>
          <w:rFonts w:ascii="Arial" w:hAnsi="Arial" w:cs="Arial"/>
          <w:sz w:val="28"/>
          <w:szCs w:val="28"/>
          <w:lang w:val="kk-KZ"/>
        </w:rPr>
      </w:pPr>
      <w:r w:rsidRPr="00AE6577">
        <w:rPr>
          <w:rFonts w:ascii="Arial" w:hAnsi="Arial" w:cs="Arial"/>
          <w:sz w:val="28"/>
          <w:szCs w:val="28"/>
          <w:lang w:val="kk-KZ"/>
        </w:rPr>
        <w:t xml:space="preserve">Әрбір сарапшы ұсынған МББҰ қызметі сараптамасының нәтижелері "Сараптамалық комиссия отырысының жиынтық </w:t>
      </w:r>
      <w:r w:rsidRPr="00AE6577">
        <w:rPr>
          <w:rFonts w:ascii="Arial" w:hAnsi="Arial" w:cs="Arial"/>
          <w:sz w:val="28"/>
          <w:szCs w:val="28"/>
          <w:lang w:val="kk-KZ"/>
        </w:rPr>
        <w:lastRenderedPageBreak/>
        <w:t>қорытынды хаттамасына" енгізіледі, онда әрбір МББҰ бойынша орташа қорытынды баға есептеледі.</w:t>
      </w:r>
    </w:p>
    <w:p w:rsidR="00AE6577" w:rsidRPr="00AE6577" w:rsidRDefault="00AE6577" w:rsidP="00AE6577">
      <w:pPr>
        <w:pStyle w:val="af3"/>
        <w:tabs>
          <w:tab w:val="left" w:pos="360"/>
          <w:tab w:val="left" w:pos="1080"/>
          <w:tab w:val="left" w:pos="1260"/>
          <w:tab w:val="left" w:pos="1440"/>
          <w:tab w:val="left" w:pos="1620"/>
          <w:tab w:val="left" w:pos="3420"/>
        </w:tabs>
        <w:ind w:left="0" w:firstLine="709"/>
        <w:jc w:val="both"/>
        <w:rPr>
          <w:rFonts w:ascii="Arial" w:hAnsi="Arial" w:cs="Arial"/>
          <w:sz w:val="28"/>
          <w:szCs w:val="28"/>
          <w:lang w:val="kk-KZ"/>
        </w:rPr>
      </w:pPr>
      <w:r w:rsidRPr="00AE6577">
        <w:rPr>
          <w:rFonts w:ascii="Arial" w:hAnsi="Arial" w:cs="Arial"/>
          <w:sz w:val="28"/>
          <w:szCs w:val="28"/>
          <w:lang w:val="kk-KZ"/>
        </w:rPr>
        <w:t>3.4.</w:t>
      </w:r>
      <w:r w:rsidRPr="00AE6577">
        <w:rPr>
          <w:rFonts w:ascii="Arial" w:hAnsi="Arial" w:cs="Arial"/>
          <w:sz w:val="28"/>
          <w:szCs w:val="28"/>
          <w:lang w:val="kk-KZ"/>
        </w:rPr>
        <w:tab/>
      </w:r>
      <w:r>
        <w:rPr>
          <w:rFonts w:ascii="Arial" w:hAnsi="Arial" w:cs="Arial"/>
          <w:sz w:val="28"/>
          <w:szCs w:val="28"/>
          <w:lang w:val="kk-KZ"/>
        </w:rPr>
        <w:t>С</w:t>
      </w:r>
      <w:r w:rsidRPr="00AE6577">
        <w:rPr>
          <w:rFonts w:ascii="Arial" w:hAnsi="Arial" w:cs="Arial"/>
          <w:sz w:val="28"/>
          <w:szCs w:val="28"/>
          <w:lang w:val="kk-KZ"/>
        </w:rPr>
        <w:t>араптау қоры</w:t>
      </w:r>
      <w:r>
        <w:rPr>
          <w:rFonts w:ascii="Arial" w:hAnsi="Arial" w:cs="Arial"/>
          <w:sz w:val="28"/>
          <w:szCs w:val="28"/>
          <w:lang w:val="kk-KZ"/>
        </w:rPr>
        <w:t>тындысы бойынша әрбір сарапшы "И</w:t>
      </w:r>
      <w:r w:rsidRPr="00AE6577">
        <w:rPr>
          <w:rFonts w:ascii="Arial" w:hAnsi="Arial" w:cs="Arial"/>
          <w:sz w:val="28"/>
          <w:szCs w:val="28"/>
          <w:lang w:val="kk-KZ"/>
        </w:rPr>
        <w:t xml:space="preserve">нновациялық білім беру бағдарламаларын енгізетін мамандандырылған </w:t>
      </w:r>
      <w:r>
        <w:rPr>
          <w:rFonts w:ascii="Arial" w:hAnsi="Arial" w:cs="Arial"/>
          <w:sz w:val="28"/>
          <w:szCs w:val="28"/>
          <w:lang w:val="kk-KZ"/>
        </w:rPr>
        <w:t>б</w:t>
      </w:r>
      <w:r w:rsidRPr="00AE6577">
        <w:rPr>
          <w:rFonts w:ascii="Arial" w:hAnsi="Arial" w:cs="Arial"/>
          <w:sz w:val="28"/>
          <w:szCs w:val="28"/>
          <w:lang w:val="kk-KZ"/>
        </w:rPr>
        <w:t>ілім беру ұйымының қызметін бағалау бойынша сараптамалық қорытындыны"</w:t>
      </w:r>
      <w:r>
        <w:rPr>
          <w:rFonts w:ascii="Arial" w:hAnsi="Arial" w:cs="Arial"/>
          <w:sz w:val="28"/>
          <w:szCs w:val="28"/>
          <w:lang w:val="kk-KZ"/>
        </w:rPr>
        <w:t xml:space="preserve"> </w:t>
      </w:r>
      <w:r w:rsidRPr="00AE6577">
        <w:rPr>
          <w:rFonts w:ascii="Arial" w:hAnsi="Arial" w:cs="Arial"/>
          <w:sz w:val="28"/>
          <w:szCs w:val="28"/>
          <w:lang w:val="kk-KZ"/>
        </w:rPr>
        <w:t>ресімдейді.</w:t>
      </w:r>
    </w:p>
    <w:p w:rsidR="00AE6577" w:rsidRPr="00AE6577" w:rsidRDefault="00AE6577" w:rsidP="00AE6577">
      <w:pPr>
        <w:pStyle w:val="af3"/>
        <w:tabs>
          <w:tab w:val="left" w:pos="360"/>
          <w:tab w:val="left" w:pos="1080"/>
          <w:tab w:val="left" w:pos="1260"/>
          <w:tab w:val="left" w:pos="1440"/>
          <w:tab w:val="left" w:pos="1620"/>
          <w:tab w:val="left" w:pos="3420"/>
        </w:tabs>
        <w:ind w:left="0" w:firstLine="709"/>
        <w:jc w:val="both"/>
        <w:rPr>
          <w:rFonts w:ascii="Arial" w:hAnsi="Arial" w:cs="Arial"/>
          <w:sz w:val="28"/>
          <w:szCs w:val="28"/>
          <w:lang w:val="kk-KZ"/>
        </w:rPr>
      </w:pPr>
      <w:r>
        <w:rPr>
          <w:rFonts w:ascii="Arial" w:hAnsi="Arial" w:cs="Arial"/>
          <w:sz w:val="28"/>
          <w:szCs w:val="28"/>
          <w:lang w:val="kk-KZ"/>
        </w:rPr>
        <w:t>3.5</w:t>
      </w:r>
      <w:r w:rsidRPr="00AE6577">
        <w:rPr>
          <w:rFonts w:ascii="Arial" w:hAnsi="Arial" w:cs="Arial"/>
          <w:sz w:val="28"/>
          <w:szCs w:val="28"/>
          <w:lang w:val="kk-KZ"/>
        </w:rPr>
        <w:t xml:space="preserve">. "Сараптамалық комиссия отырысының жиынтық қорытынды хаттамасы" негізінде МББҰ рейтингі қалыптастырылады, ол сараптау комиссиясының шешімімен бекітіледі. </w:t>
      </w:r>
    </w:p>
    <w:p w:rsidR="00A9045E" w:rsidRPr="00A9045E" w:rsidRDefault="00A9045E" w:rsidP="00A9045E">
      <w:pPr>
        <w:tabs>
          <w:tab w:val="left" w:pos="360"/>
          <w:tab w:val="num" w:pos="540"/>
          <w:tab w:val="left" w:pos="1080"/>
          <w:tab w:val="left" w:pos="1260"/>
          <w:tab w:val="left" w:pos="1440"/>
          <w:tab w:val="left" w:pos="1620"/>
          <w:tab w:val="left" w:pos="3420"/>
        </w:tabs>
        <w:ind w:firstLine="720"/>
        <w:jc w:val="both"/>
        <w:rPr>
          <w:rFonts w:ascii="Arial" w:hAnsi="Arial" w:cs="Arial"/>
          <w:sz w:val="28"/>
          <w:szCs w:val="28"/>
          <w:lang w:val="kk-KZ"/>
        </w:rPr>
      </w:pPr>
      <w:r w:rsidRPr="00A9045E">
        <w:rPr>
          <w:rFonts w:ascii="Arial" w:hAnsi="Arial" w:cs="Arial"/>
          <w:sz w:val="28"/>
          <w:szCs w:val="28"/>
          <w:lang w:val="kk-KZ"/>
        </w:rPr>
        <w:t>3.</w:t>
      </w:r>
      <w:r w:rsidR="00AE6577">
        <w:rPr>
          <w:rFonts w:ascii="Arial" w:hAnsi="Arial" w:cs="Arial"/>
          <w:sz w:val="28"/>
          <w:szCs w:val="28"/>
          <w:lang w:val="kk-KZ"/>
        </w:rPr>
        <w:t>6</w:t>
      </w:r>
      <w:r w:rsidRPr="00A9045E">
        <w:rPr>
          <w:rFonts w:ascii="Arial" w:hAnsi="Arial" w:cs="Arial"/>
          <w:sz w:val="28"/>
          <w:szCs w:val="28"/>
          <w:lang w:val="kk-KZ"/>
        </w:rPr>
        <w:t xml:space="preserve">. Рейтингілері анықталған МББҰ жалпы тізімі хаттамаға қол қойылған күні «Дарын» республикалық ғылыми-практикалық орталығының </w:t>
      </w:r>
      <w:r w:rsidRPr="00A9045E">
        <w:rPr>
          <w:rFonts w:ascii="Arial" w:hAnsi="Arial" w:cs="Arial"/>
          <w:iCs/>
          <w:sz w:val="28"/>
          <w:szCs w:val="28"/>
          <w:lang w:val="kk-KZ"/>
        </w:rPr>
        <w:t>www.daryn.kz</w:t>
      </w:r>
      <w:r w:rsidRPr="00A9045E">
        <w:rPr>
          <w:rFonts w:ascii="Arial" w:hAnsi="Arial" w:cs="Arial"/>
          <w:sz w:val="28"/>
          <w:szCs w:val="28"/>
          <w:lang w:val="kk-KZ"/>
        </w:rPr>
        <w:t xml:space="preserve"> сайтына қойылады және Конкурс қатысушыларының назарына жеткізіледі.</w:t>
      </w:r>
    </w:p>
    <w:p w:rsidR="00A9045E" w:rsidRPr="00A9045E" w:rsidRDefault="00A9045E" w:rsidP="00A9045E">
      <w:pPr>
        <w:widowControl w:val="0"/>
        <w:tabs>
          <w:tab w:val="left" w:pos="1080"/>
          <w:tab w:val="left" w:pos="1260"/>
          <w:tab w:val="num" w:pos="1980"/>
          <w:tab w:val="num" w:pos="3060"/>
          <w:tab w:val="left" w:pos="8662"/>
          <w:tab w:val="left" w:pos="9798"/>
          <w:tab w:val="left" w:pos="10082"/>
          <w:tab w:val="left" w:pos="10224"/>
          <w:tab w:val="left" w:pos="10366"/>
        </w:tabs>
        <w:autoSpaceDE w:val="0"/>
        <w:autoSpaceDN w:val="0"/>
        <w:adjustRightInd w:val="0"/>
        <w:ind w:right="-22" w:firstLine="720"/>
        <w:jc w:val="center"/>
        <w:rPr>
          <w:rFonts w:ascii="Arial" w:hAnsi="Arial" w:cs="Arial"/>
          <w:b/>
          <w:sz w:val="28"/>
          <w:szCs w:val="28"/>
          <w:lang w:val="kk-KZ"/>
        </w:rPr>
      </w:pPr>
    </w:p>
    <w:p w:rsidR="00A9045E" w:rsidRDefault="00A9045E" w:rsidP="00AE6577">
      <w:pPr>
        <w:pStyle w:val="af3"/>
        <w:widowControl w:val="0"/>
        <w:numPr>
          <w:ilvl w:val="0"/>
          <w:numId w:val="4"/>
        </w:numPr>
        <w:tabs>
          <w:tab w:val="left" w:pos="1080"/>
          <w:tab w:val="left" w:pos="8662"/>
          <w:tab w:val="left" w:pos="9798"/>
          <w:tab w:val="left" w:pos="10082"/>
          <w:tab w:val="left" w:pos="10224"/>
          <w:tab w:val="left" w:pos="10366"/>
        </w:tabs>
        <w:autoSpaceDE w:val="0"/>
        <w:autoSpaceDN w:val="0"/>
        <w:adjustRightInd w:val="0"/>
        <w:ind w:right="-22"/>
        <w:jc w:val="center"/>
        <w:rPr>
          <w:rFonts w:ascii="Arial" w:hAnsi="Arial" w:cs="Arial"/>
          <w:sz w:val="28"/>
          <w:szCs w:val="28"/>
          <w:lang w:val="kk-KZ"/>
        </w:rPr>
      </w:pPr>
      <w:r w:rsidRPr="0048340C">
        <w:rPr>
          <w:rFonts w:ascii="Arial" w:hAnsi="Arial" w:cs="Arial"/>
          <w:sz w:val="28"/>
          <w:szCs w:val="28"/>
          <w:lang w:val="kk-KZ"/>
        </w:rPr>
        <w:t>Конкурстың қорытындысын шығару және марапаттау</w:t>
      </w:r>
    </w:p>
    <w:p w:rsidR="0048340C" w:rsidRPr="0048340C" w:rsidRDefault="0048340C" w:rsidP="0048340C">
      <w:pPr>
        <w:pStyle w:val="af3"/>
        <w:widowControl w:val="0"/>
        <w:tabs>
          <w:tab w:val="left" w:pos="1080"/>
          <w:tab w:val="left" w:pos="8662"/>
          <w:tab w:val="left" w:pos="9798"/>
          <w:tab w:val="left" w:pos="10082"/>
          <w:tab w:val="left" w:pos="10224"/>
          <w:tab w:val="left" w:pos="10366"/>
        </w:tabs>
        <w:autoSpaceDE w:val="0"/>
        <w:autoSpaceDN w:val="0"/>
        <w:adjustRightInd w:val="0"/>
        <w:ind w:left="630" w:right="-22"/>
        <w:rPr>
          <w:rFonts w:ascii="Arial" w:hAnsi="Arial" w:cs="Arial"/>
          <w:sz w:val="28"/>
          <w:szCs w:val="28"/>
          <w:lang w:val="kk-KZ"/>
        </w:rPr>
      </w:pPr>
    </w:p>
    <w:p w:rsidR="00A9045E" w:rsidRPr="00A9045E" w:rsidRDefault="00A9045E" w:rsidP="00A9045E">
      <w:pPr>
        <w:widowControl w:val="0"/>
        <w:tabs>
          <w:tab w:val="left" w:pos="540"/>
          <w:tab w:val="left" w:pos="1260"/>
          <w:tab w:val="left" w:pos="8662"/>
          <w:tab w:val="left" w:pos="9798"/>
          <w:tab w:val="left" w:pos="10082"/>
          <w:tab w:val="left" w:pos="10224"/>
        </w:tabs>
        <w:autoSpaceDE w:val="0"/>
        <w:autoSpaceDN w:val="0"/>
        <w:adjustRightInd w:val="0"/>
        <w:ind w:firstLine="720"/>
        <w:jc w:val="both"/>
        <w:rPr>
          <w:rFonts w:ascii="Arial" w:hAnsi="Arial" w:cs="Arial"/>
          <w:sz w:val="28"/>
          <w:szCs w:val="28"/>
          <w:lang w:val="kk-KZ"/>
        </w:rPr>
      </w:pPr>
      <w:r w:rsidRPr="00A9045E">
        <w:rPr>
          <w:rFonts w:ascii="Arial" w:hAnsi="Arial" w:cs="Arial"/>
          <w:sz w:val="28"/>
          <w:szCs w:val="28"/>
          <w:lang w:val="kk-KZ"/>
        </w:rPr>
        <w:t>4.1. Ең</w:t>
      </w:r>
      <w:r w:rsidR="00FE71C7">
        <w:rPr>
          <w:rFonts w:ascii="Arial" w:hAnsi="Arial" w:cs="Arial"/>
          <w:sz w:val="28"/>
          <w:szCs w:val="28"/>
          <w:lang w:val="kk-KZ"/>
        </w:rPr>
        <w:t xml:space="preserve"> жоғары рейтингіге  ие болған </w:t>
      </w:r>
      <w:r w:rsidRPr="00A9045E">
        <w:rPr>
          <w:rFonts w:ascii="Arial" w:hAnsi="Arial" w:cs="Arial"/>
          <w:sz w:val="28"/>
          <w:szCs w:val="28"/>
          <w:lang w:val="kk-KZ"/>
        </w:rPr>
        <w:t xml:space="preserve">МББҰ абсолют жеңімпазы атанады және Гран-При атағына ие болады.  </w:t>
      </w:r>
    </w:p>
    <w:p w:rsidR="00A9045E" w:rsidRPr="00A9045E" w:rsidRDefault="00A9045E" w:rsidP="00A9045E">
      <w:pPr>
        <w:widowControl w:val="0"/>
        <w:tabs>
          <w:tab w:val="left" w:pos="540"/>
          <w:tab w:val="left" w:pos="1260"/>
          <w:tab w:val="left" w:pos="8662"/>
          <w:tab w:val="left" w:pos="9798"/>
          <w:tab w:val="left" w:pos="10082"/>
          <w:tab w:val="left" w:pos="10224"/>
        </w:tabs>
        <w:autoSpaceDE w:val="0"/>
        <w:autoSpaceDN w:val="0"/>
        <w:adjustRightInd w:val="0"/>
        <w:ind w:firstLine="720"/>
        <w:jc w:val="both"/>
        <w:rPr>
          <w:rFonts w:ascii="Arial" w:hAnsi="Arial" w:cs="Arial"/>
          <w:color w:val="000000"/>
          <w:spacing w:val="16"/>
          <w:sz w:val="28"/>
          <w:szCs w:val="28"/>
          <w:lang w:val="kk-KZ"/>
        </w:rPr>
      </w:pPr>
      <w:r w:rsidRPr="00A9045E">
        <w:rPr>
          <w:rFonts w:ascii="Arial" w:hAnsi="Arial" w:cs="Arial"/>
          <w:color w:val="000000"/>
          <w:spacing w:val="16"/>
          <w:sz w:val="28"/>
          <w:szCs w:val="28"/>
          <w:lang w:val="kk-KZ"/>
        </w:rPr>
        <w:t xml:space="preserve">4.2. Жалпы рейтинг бойынша бірінші, екінші, үшінші орын алған үш қатысушыға Конкурс лауреаты атағы беріледі. </w:t>
      </w:r>
    </w:p>
    <w:p w:rsidR="00A9045E" w:rsidRPr="00A9045E" w:rsidRDefault="00A9045E" w:rsidP="00A9045E">
      <w:pPr>
        <w:widowControl w:val="0"/>
        <w:tabs>
          <w:tab w:val="left" w:pos="1440"/>
          <w:tab w:val="left" w:pos="9798"/>
          <w:tab w:val="left" w:pos="10082"/>
          <w:tab w:val="left" w:pos="10224"/>
          <w:tab w:val="left" w:pos="10366"/>
        </w:tabs>
        <w:autoSpaceDE w:val="0"/>
        <w:autoSpaceDN w:val="0"/>
        <w:adjustRightInd w:val="0"/>
        <w:ind w:firstLine="720"/>
        <w:jc w:val="both"/>
        <w:rPr>
          <w:rFonts w:ascii="Arial" w:hAnsi="Arial" w:cs="Arial"/>
          <w:sz w:val="28"/>
          <w:szCs w:val="28"/>
          <w:lang w:val="kk-KZ"/>
        </w:rPr>
      </w:pPr>
      <w:r w:rsidRPr="00A9045E">
        <w:rPr>
          <w:rFonts w:ascii="Arial" w:hAnsi="Arial" w:cs="Arial"/>
          <w:sz w:val="28"/>
          <w:szCs w:val="28"/>
          <w:lang w:val="kk-KZ"/>
        </w:rPr>
        <w:t>4.3. Сараптау комиссиясының бекіткен «Сараптау комиссиясы отырысының жинақтал</w:t>
      </w:r>
      <w:r w:rsidR="00FE71C7">
        <w:rPr>
          <w:rFonts w:ascii="Arial" w:hAnsi="Arial" w:cs="Arial"/>
          <w:sz w:val="28"/>
          <w:szCs w:val="28"/>
          <w:lang w:val="kk-KZ"/>
        </w:rPr>
        <w:t xml:space="preserve">ған қорытынды хаттамасы» және </w:t>
      </w:r>
      <w:r w:rsidRPr="00A9045E">
        <w:rPr>
          <w:rFonts w:ascii="Arial" w:hAnsi="Arial" w:cs="Arial"/>
          <w:sz w:val="28"/>
          <w:szCs w:val="28"/>
          <w:lang w:val="kk-KZ"/>
        </w:rPr>
        <w:t>МББҰ рейтингісі негізінде лауреаттар мен жеңімпаздарды бекіту туралы және жеңімпазға «Дарынды балаларға арналған үздік мамандандырылған білім беру ұйымы» атағын беру туралы бұйрық шығады.</w:t>
      </w:r>
    </w:p>
    <w:p w:rsidR="00A9045E" w:rsidRPr="00A9045E" w:rsidRDefault="00A9045E" w:rsidP="00A9045E">
      <w:pPr>
        <w:widowControl w:val="0"/>
        <w:tabs>
          <w:tab w:val="left" w:pos="540"/>
          <w:tab w:val="left" w:pos="1260"/>
          <w:tab w:val="left" w:pos="8662"/>
          <w:tab w:val="left" w:pos="9798"/>
          <w:tab w:val="left" w:pos="10082"/>
          <w:tab w:val="left" w:pos="10224"/>
        </w:tabs>
        <w:autoSpaceDE w:val="0"/>
        <w:autoSpaceDN w:val="0"/>
        <w:adjustRightInd w:val="0"/>
        <w:ind w:firstLine="720"/>
        <w:jc w:val="both"/>
        <w:rPr>
          <w:rFonts w:ascii="Arial" w:hAnsi="Arial" w:cs="Arial"/>
          <w:color w:val="000000"/>
          <w:spacing w:val="6"/>
          <w:sz w:val="28"/>
          <w:szCs w:val="28"/>
          <w:lang w:val="kk-KZ"/>
        </w:rPr>
      </w:pPr>
      <w:r w:rsidRPr="00A9045E">
        <w:rPr>
          <w:rFonts w:ascii="Arial" w:hAnsi="Arial" w:cs="Arial"/>
          <w:color w:val="000000"/>
          <w:spacing w:val="6"/>
          <w:sz w:val="28"/>
          <w:szCs w:val="28"/>
          <w:lang w:val="kk-KZ"/>
        </w:rPr>
        <w:t xml:space="preserve">4.4. Конкурстың жеңімпаздары мен лауреаттары дипломдар және құнды сыйлықтармен марапатталады. Қалған қатысушылар номинация бойынша дипломдармен марапатталады. </w:t>
      </w:r>
    </w:p>
    <w:p w:rsidR="00A9045E" w:rsidRPr="00A9045E" w:rsidRDefault="00A9045E" w:rsidP="00A9045E">
      <w:pPr>
        <w:widowControl w:val="0"/>
        <w:tabs>
          <w:tab w:val="left" w:pos="540"/>
          <w:tab w:val="left" w:pos="1260"/>
          <w:tab w:val="left" w:pos="8662"/>
          <w:tab w:val="left" w:pos="9798"/>
          <w:tab w:val="left" w:pos="10082"/>
          <w:tab w:val="left" w:pos="10224"/>
        </w:tabs>
        <w:autoSpaceDE w:val="0"/>
        <w:autoSpaceDN w:val="0"/>
        <w:adjustRightInd w:val="0"/>
        <w:ind w:firstLine="720"/>
        <w:jc w:val="both"/>
        <w:rPr>
          <w:rFonts w:ascii="Arial" w:hAnsi="Arial" w:cs="Arial"/>
          <w:color w:val="000000"/>
          <w:sz w:val="28"/>
          <w:szCs w:val="28"/>
          <w:lang w:val="kk-KZ"/>
        </w:rPr>
      </w:pPr>
      <w:r w:rsidRPr="00A9045E">
        <w:rPr>
          <w:rFonts w:ascii="Arial" w:hAnsi="Arial" w:cs="Arial"/>
          <w:color w:val="000000"/>
          <w:sz w:val="28"/>
          <w:szCs w:val="28"/>
          <w:lang w:val="kk-KZ"/>
        </w:rPr>
        <w:t xml:space="preserve">4.5. Қорытынды шығару және марапаттау www daryn.kz сайтында, сондай-ақ мамандандырылған білім беру ұйымдары қызметкерлерінің педагогикалық тамыз кеңесінде өтеді. </w:t>
      </w:r>
    </w:p>
    <w:p w:rsidR="00A9045E" w:rsidRPr="00A9045E" w:rsidRDefault="00A9045E" w:rsidP="00A9045E">
      <w:pPr>
        <w:widowControl w:val="0"/>
        <w:tabs>
          <w:tab w:val="left" w:pos="540"/>
          <w:tab w:val="left" w:pos="1260"/>
          <w:tab w:val="left" w:pos="8662"/>
          <w:tab w:val="left" w:pos="9798"/>
          <w:tab w:val="left" w:pos="10082"/>
          <w:tab w:val="left" w:pos="10224"/>
        </w:tabs>
        <w:autoSpaceDE w:val="0"/>
        <w:autoSpaceDN w:val="0"/>
        <w:adjustRightInd w:val="0"/>
        <w:ind w:left="720"/>
        <w:jc w:val="both"/>
        <w:rPr>
          <w:rFonts w:ascii="Arial" w:hAnsi="Arial" w:cs="Arial"/>
          <w:color w:val="000000"/>
          <w:sz w:val="28"/>
          <w:szCs w:val="28"/>
          <w:lang w:val="kk-KZ"/>
        </w:rPr>
      </w:pPr>
    </w:p>
    <w:p w:rsidR="00A9045E" w:rsidRDefault="00A9045E" w:rsidP="00A9045E">
      <w:pPr>
        <w:numPr>
          <w:ilvl w:val="0"/>
          <w:numId w:val="4"/>
        </w:numPr>
        <w:shd w:val="clear" w:color="auto" w:fill="FFFFFF"/>
        <w:jc w:val="center"/>
        <w:rPr>
          <w:rFonts w:ascii="Arial" w:hAnsi="Arial" w:cs="Arial"/>
          <w:bCs/>
          <w:color w:val="000000"/>
          <w:sz w:val="28"/>
          <w:szCs w:val="28"/>
          <w:lang w:val="kk-KZ"/>
        </w:rPr>
      </w:pPr>
      <w:r w:rsidRPr="0048340C">
        <w:rPr>
          <w:rFonts w:ascii="Arial" w:hAnsi="Arial" w:cs="Arial"/>
          <w:bCs/>
          <w:color w:val="000000"/>
          <w:sz w:val="28"/>
          <w:szCs w:val="28"/>
          <w:lang w:val="kk-KZ"/>
        </w:rPr>
        <w:t>Конкурс материалдарына жалпы талаптар</w:t>
      </w:r>
    </w:p>
    <w:p w:rsidR="0048340C" w:rsidRPr="0048340C" w:rsidRDefault="0048340C" w:rsidP="0048340C">
      <w:pPr>
        <w:shd w:val="clear" w:color="auto" w:fill="FFFFFF"/>
        <w:ind w:left="630"/>
        <w:rPr>
          <w:rFonts w:ascii="Arial" w:hAnsi="Arial" w:cs="Arial"/>
          <w:bCs/>
          <w:color w:val="000000"/>
          <w:sz w:val="28"/>
          <w:szCs w:val="28"/>
          <w:lang w:val="kk-KZ"/>
        </w:rPr>
      </w:pPr>
    </w:p>
    <w:p w:rsidR="00A9045E" w:rsidRPr="00A9045E" w:rsidRDefault="00A9045E" w:rsidP="0048340C">
      <w:pPr>
        <w:shd w:val="clear" w:color="auto" w:fill="FFFFFF"/>
        <w:ind w:firstLine="851"/>
        <w:jc w:val="both"/>
        <w:rPr>
          <w:rFonts w:ascii="Arial" w:hAnsi="Arial" w:cs="Arial"/>
          <w:color w:val="000000"/>
          <w:sz w:val="28"/>
          <w:szCs w:val="28"/>
          <w:lang w:val="kk-KZ"/>
        </w:rPr>
      </w:pPr>
      <w:r w:rsidRPr="00C172D7">
        <w:rPr>
          <w:rFonts w:ascii="Arial" w:hAnsi="Arial" w:cs="Arial"/>
          <w:color w:val="000000"/>
          <w:sz w:val="28"/>
          <w:szCs w:val="28"/>
          <w:lang w:val="kk-KZ"/>
        </w:rPr>
        <w:t>5.1.</w:t>
      </w:r>
      <w:r w:rsidRPr="00A9045E">
        <w:rPr>
          <w:rFonts w:ascii="Arial" w:hAnsi="Arial" w:cs="Arial"/>
          <w:color w:val="000000"/>
          <w:sz w:val="28"/>
          <w:szCs w:val="28"/>
          <w:lang w:val="kk-KZ"/>
        </w:rPr>
        <w:t xml:space="preserve"> Құжат бір папкаға түптестіріп жинақталған болу керек,  жоғарыда көрсетілгендей құжаттың электрондық көшірмесі компакт дискімен қосымша беріледі.</w:t>
      </w:r>
    </w:p>
    <w:p w:rsidR="00A9045E" w:rsidRPr="00A9045E" w:rsidRDefault="00A9045E" w:rsidP="0048340C">
      <w:pPr>
        <w:shd w:val="clear" w:color="auto" w:fill="FFFFFF"/>
        <w:ind w:firstLine="851"/>
        <w:jc w:val="both"/>
        <w:rPr>
          <w:rFonts w:ascii="Arial" w:hAnsi="Arial" w:cs="Arial"/>
          <w:color w:val="000000"/>
          <w:sz w:val="28"/>
          <w:szCs w:val="28"/>
          <w:lang w:val="kk-KZ"/>
        </w:rPr>
      </w:pPr>
      <w:r w:rsidRPr="00A9045E">
        <w:rPr>
          <w:rFonts w:ascii="Arial" w:hAnsi="Arial" w:cs="Arial"/>
          <w:color w:val="000000"/>
          <w:sz w:val="28"/>
          <w:szCs w:val="28"/>
          <w:lang w:val="kk-KZ"/>
        </w:rPr>
        <w:t>5.2. Мектептің презентациялық бейнебаяны *.</w:t>
      </w:r>
      <w:r w:rsidRPr="00A9045E">
        <w:rPr>
          <w:rFonts w:ascii="Arial" w:hAnsi="Arial" w:cs="Arial"/>
          <w:b/>
          <w:color w:val="000000"/>
          <w:sz w:val="28"/>
          <w:szCs w:val="28"/>
          <w:lang w:val="kk-KZ"/>
        </w:rPr>
        <w:t>avi или *.mpeg</w:t>
      </w:r>
      <w:r w:rsidRPr="00A9045E">
        <w:rPr>
          <w:rFonts w:ascii="Arial" w:hAnsi="Arial" w:cs="Arial"/>
          <w:color w:val="000000"/>
          <w:sz w:val="28"/>
          <w:szCs w:val="28"/>
          <w:lang w:val="kk-KZ"/>
        </w:rPr>
        <w:t xml:space="preserve"> цифрлық форматында 5 минуттан артық емес көлемде  ұсынылады. Презентациялық бейнебаян құрылымын Конкурсқа қатысушы анықтайды. Бейнебаянда мектептің тыныс-тіршілігі, көңіл-күйі көрсетіледі. </w:t>
      </w:r>
    </w:p>
    <w:p w:rsidR="00A9045E" w:rsidRPr="00A9045E" w:rsidRDefault="00A9045E" w:rsidP="0048340C">
      <w:pPr>
        <w:shd w:val="clear" w:color="auto" w:fill="FFFFFF"/>
        <w:ind w:firstLine="851"/>
        <w:jc w:val="both"/>
        <w:rPr>
          <w:rFonts w:ascii="Arial" w:hAnsi="Arial" w:cs="Arial"/>
          <w:color w:val="000000"/>
          <w:sz w:val="28"/>
          <w:szCs w:val="28"/>
          <w:lang w:val="kk-KZ"/>
        </w:rPr>
      </w:pPr>
      <w:r w:rsidRPr="00A9045E">
        <w:rPr>
          <w:rFonts w:ascii="Arial" w:hAnsi="Arial" w:cs="Arial"/>
          <w:color w:val="000000"/>
          <w:sz w:val="28"/>
          <w:szCs w:val="28"/>
          <w:lang w:val="kk-KZ"/>
        </w:rPr>
        <w:t xml:space="preserve">5.3. Мектеп қызметінің компьютерлік презентациясы </w:t>
      </w:r>
      <w:r w:rsidR="00FE71C7">
        <w:rPr>
          <w:rFonts w:ascii="Arial" w:hAnsi="Arial" w:cs="Arial"/>
          <w:color w:val="000000"/>
          <w:sz w:val="28"/>
          <w:szCs w:val="28"/>
          <w:lang w:val="kk-KZ"/>
        </w:rPr>
        <w:t>Microsoft Power Point (көлемі 10</w:t>
      </w:r>
      <w:r w:rsidRPr="00A9045E">
        <w:rPr>
          <w:rFonts w:ascii="Arial" w:hAnsi="Arial" w:cs="Arial"/>
          <w:color w:val="000000"/>
          <w:sz w:val="28"/>
          <w:szCs w:val="28"/>
          <w:lang w:val="kk-KZ"/>
        </w:rPr>
        <w:t xml:space="preserve"> слайдтан артық емес ) форматында дайындалады. Комьютерлік презентация құрылымы мен мазмұны  </w:t>
      </w:r>
      <w:r w:rsidRPr="00A9045E">
        <w:rPr>
          <w:rFonts w:ascii="Arial" w:hAnsi="Arial" w:cs="Arial"/>
          <w:color w:val="000000"/>
          <w:sz w:val="28"/>
          <w:szCs w:val="28"/>
          <w:lang w:val="kk-KZ"/>
        </w:rPr>
        <w:lastRenderedPageBreak/>
        <w:t>сұраныс бөлімдерін толықтырып көрсетуі қажет. Презентация электрондық нұсқада ұсынылады.</w:t>
      </w:r>
    </w:p>
    <w:p w:rsidR="00A9045E" w:rsidRPr="00A9045E" w:rsidRDefault="00A9045E" w:rsidP="0048340C">
      <w:pPr>
        <w:shd w:val="clear" w:color="auto" w:fill="FFFFFF"/>
        <w:ind w:firstLine="851"/>
        <w:jc w:val="both"/>
        <w:rPr>
          <w:rFonts w:ascii="Arial" w:hAnsi="Arial" w:cs="Arial"/>
          <w:color w:val="000000"/>
          <w:sz w:val="28"/>
          <w:szCs w:val="28"/>
          <w:lang w:val="kk-KZ"/>
        </w:rPr>
      </w:pPr>
      <w:r w:rsidRPr="00A9045E">
        <w:rPr>
          <w:rFonts w:ascii="Arial" w:hAnsi="Arial" w:cs="Arial"/>
          <w:color w:val="000000"/>
          <w:sz w:val="28"/>
          <w:szCs w:val="28"/>
          <w:lang w:val="kk-KZ"/>
        </w:rPr>
        <w:t>5.4. Мектеп буклеті – бұл оқу мекемесінің білім беру қызметін ұсынытын және әлеуметтік серіктестерге (ата-ана, кәсіпкер, БАҚ) бағытталған жарнама-ақпараттық  проспекті. Электрондық нұсқасы ұсынылмайды.</w:t>
      </w:r>
    </w:p>
    <w:p w:rsidR="00A9045E" w:rsidRPr="00A9045E" w:rsidRDefault="00A9045E" w:rsidP="0048340C">
      <w:pPr>
        <w:shd w:val="clear" w:color="auto" w:fill="FFFFFF"/>
        <w:ind w:firstLine="851"/>
        <w:jc w:val="both"/>
        <w:rPr>
          <w:rFonts w:ascii="Arial" w:hAnsi="Arial" w:cs="Arial"/>
          <w:color w:val="000000"/>
          <w:sz w:val="28"/>
          <w:szCs w:val="28"/>
          <w:lang w:val="kk-KZ"/>
        </w:rPr>
      </w:pPr>
      <w:r w:rsidRPr="00A9045E">
        <w:rPr>
          <w:rFonts w:ascii="Arial" w:hAnsi="Arial" w:cs="Arial"/>
          <w:color w:val="000000"/>
          <w:sz w:val="28"/>
          <w:szCs w:val="28"/>
          <w:lang w:val="kk-KZ"/>
        </w:rPr>
        <w:t xml:space="preserve">5.5. Фотосуреттерді топтау мектеп өмірін суреттейтін түрлі түсті фотолардан жазуымен бірге  (8 данадан көп емес) жинақтаудан тұрады. </w:t>
      </w:r>
    </w:p>
    <w:p w:rsidR="00A9045E" w:rsidRPr="00A9045E" w:rsidRDefault="00A9045E" w:rsidP="0048340C">
      <w:pPr>
        <w:shd w:val="clear" w:color="auto" w:fill="FFFFFF"/>
        <w:ind w:firstLine="851"/>
        <w:jc w:val="both"/>
        <w:rPr>
          <w:rFonts w:ascii="Arial" w:hAnsi="Arial" w:cs="Arial"/>
          <w:color w:val="000000"/>
          <w:sz w:val="28"/>
          <w:szCs w:val="28"/>
          <w:lang w:val="kk-KZ"/>
        </w:rPr>
      </w:pPr>
      <w:r w:rsidRPr="00A9045E">
        <w:rPr>
          <w:rFonts w:ascii="Arial" w:hAnsi="Arial" w:cs="Arial"/>
          <w:color w:val="000000"/>
          <w:sz w:val="28"/>
          <w:szCs w:val="28"/>
          <w:lang w:val="kk-KZ"/>
        </w:rPr>
        <w:t xml:space="preserve">Фотоальбом бөлімдері: </w:t>
      </w:r>
    </w:p>
    <w:p w:rsidR="00A9045E" w:rsidRPr="00A9045E" w:rsidRDefault="00A9045E" w:rsidP="0048340C">
      <w:pPr>
        <w:shd w:val="clear" w:color="auto" w:fill="FFFFFF"/>
        <w:ind w:firstLine="851"/>
        <w:jc w:val="both"/>
        <w:rPr>
          <w:rFonts w:ascii="Arial" w:hAnsi="Arial" w:cs="Arial"/>
          <w:color w:val="000000"/>
          <w:sz w:val="28"/>
          <w:szCs w:val="28"/>
          <w:lang w:val="kk-KZ"/>
        </w:rPr>
      </w:pPr>
      <w:r w:rsidRPr="00A9045E">
        <w:rPr>
          <w:rFonts w:ascii="Arial" w:hAnsi="Arial" w:cs="Arial"/>
          <w:color w:val="000000"/>
          <w:sz w:val="28"/>
          <w:szCs w:val="28"/>
          <w:lang w:val="kk-KZ"/>
        </w:rPr>
        <w:t xml:space="preserve">а) мектеп көрінісі (негізгі ғимарат қаскелбеті, оқу аудиториялары, спорттық және акт залы, рекреациялар, мектеп алды ауласы, мектептің ерекше жерлері «бұрыштары»); </w:t>
      </w:r>
    </w:p>
    <w:p w:rsidR="00A9045E" w:rsidRPr="00A9045E" w:rsidRDefault="00A9045E" w:rsidP="0048340C">
      <w:pPr>
        <w:shd w:val="clear" w:color="auto" w:fill="FFFFFF"/>
        <w:ind w:firstLine="851"/>
        <w:jc w:val="both"/>
        <w:rPr>
          <w:rFonts w:ascii="Arial" w:hAnsi="Arial" w:cs="Arial"/>
          <w:color w:val="000000"/>
          <w:sz w:val="28"/>
          <w:szCs w:val="28"/>
          <w:lang w:val="kk-KZ"/>
        </w:rPr>
      </w:pPr>
      <w:r w:rsidRPr="00A9045E">
        <w:rPr>
          <w:rFonts w:ascii="Arial" w:hAnsi="Arial" w:cs="Arial"/>
          <w:color w:val="000000"/>
          <w:sz w:val="28"/>
          <w:szCs w:val="28"/>
          <w:lang w:val="kk-KZ"/>
        </w:rPr>
        <w:t>б) дәстүрлері (мектеп өмірінің негізгі оқиғалары мен мерекелерінің фотосуреттері);</w:t>
      </w:r>
    </w:p>
    <w:p w:rsidR="00A9045E" w:rsidRPr="00A9045E" w:rsidRDefault="00A9045E" w:rsidP="0048340C">
      <w:pPr>
        <w:shd w:val="clear" w:color="auto" w:fill="FFFFFF"/>
        <w:ind w:firstLine="851"/>
        <w:jc w:val="both"/>
        <w:rPr>
          <w:rFonts w:ascii="Arial" w:hAnsi="Arial" w:cs="Arial"/>
          <w:color w:val="000000"/>
          <w:sz w:val="28"/>
          <w:szCs w:val="28"/>
          <w:lang w:val="kk-KZ"/>
        </w:rPr>
      </w:pPr>
      <w:r w:rsidRPr="00A9045E">
        <w:rPr>
          <w:rFonts w:ascii="Arial" w:hAnsi="Arial" w:cs="Arial"/>
          <w:color w:val="000000"/>
          <w:sz w:val="28"/>
          <w:szCs w:val="28"/>
          <w:lang w:val="kk-KZ"/>
        </w:rPr>
        <w:t xml:space="preserve">в) адамдар (мектеп директорының, үздік мұғалімдер мен оқушылардың портреті). </w:t>
      </w:r>
    </w:p>
    <w:p w:rsidR="00A9045E" w:rsidRPr="00A9045E" w:rsidRDefault="00A9045E" w:rsidP="0048340C">
      <w:pPr>
        <w:shd w:val="clear" w:color="auto" w:fill="FFFFFF"/>
        <w:ind w:firstLine="851"/>
        <w:jc w:val="both"/>
        <w:rPr>
          <w:rFonts w:ascii="Arial" w:hAnsi="Arial" w:cs="Arial"/>
          <w:color w:val="000000"/>
          <w:sz w:val="28"/>
          <w:szCs w:val="28"/>
          <w:lang w:val="kk-KZ"/>
        </w:rPr>
      </w:pPr>
      <w:r w:rsidRPr="00A9045E">
        <w:rPr>
          <w:rFonts w:ascii="Arial" w:hAnsi="Arial" w:cs="Arial"/>
          <w:color w:val="000000"/>
          <w:sz w:val="28"/>
          <w:szCs w:val="28"/>
          <w:lang w:val="kk-KZ"/>
        </w:rPr>
        <w:t xml:space="preserve">Барлық фотосуреттер  электрондық нұсқада ұсынылады (рұқсат беріледі 300 </w:t>
      </w:r>
      <w:r w:rsidRPr="00A9045E">
        <w:rPr>
          <w:rFonts w:ascii="Arial" w:hAnsi="Arial" w:cs="Arial"/>
          <w:b/>
          <w:color w:val="000000"/>
          <w:sz w:val="28"/>
          <w:szCs w:val="28"/>
          <w:lang w:val="kk-KZ"/>
        </w:rPr>
        <w:t>dpi,</w:t>
      </w:r>
      <w:r w:rsidRPr="00A9045E">
        <w:rPr>
          <w:rFonts w:ascii="Arial" w:hAnsi="Arial" w:cs="Arial"/>
          <w:color w:val="000000"/>
          <w:sz w:val="28"/>
          <w:szCs w:val="28"/>
          <w:lang w:val="kk-KZ"/>
        </w:rPr>
        <w:t xml:space="preserve"> кемінде 100х150 мм көлемде, *.jpg форматында.)</w:t>
      </w:r>
    </w:p>
    <w:p w:rsidR="00A9045E" w:rsidRPr="00A9045E" w:rsidRDefault="00A9045E" w:rsidP="0048340C">
      <w:pPr>
        <w:shd w:val="clear" w:color="auto" w:fill="FFFFFF"/>
        <w:ind w:firstLine="851"/>
        <w:jc w:val="both"/>
        <w:rPr>
          <w:rFonts w:ascii="Arial" w:hAnsi="Arial" w:cs="Arial"/>
          <w:b/>
          <w:color w:val="000000"/>
          <w:sz w:val="28"/>
          <w:szCs w:val="28"/>
          <w:lang w:val="kk-KZ"/>
        </w:rPr>
      </w:pPr>
      <w:r w:rsidRPr="00A9045E">
        <w:rPr>
          <w:rFonts w:ascii="Arial" w:hAnsi="Arial" w:cs="Arial"/>
          <w:color w:val="000000"/>
          <w:sz w:val="28"/>
          <w:szCs w:val="28"/>
          <w:lang w:val="kk-KZ"/>
        </w:rPr>
        <w:t>5.6. Мамандандырылған білім беру ұйымының елтаңбасы,  эмблемасы немесе басқа да графикалық символы болса, оның басып шығарылған және *.</w:t>
      </w:r>
      <w:r w:rsidRPr="00A9045E">
        <w:rPr>
          <w:rFonts w:ascii="Arial" w:hAnsi="Arial" w:cs="Arial"/>
          <w:b/>
          <w:color w:val="000000"/>
          <w:sz w:val="28"/>
          <w:szCs w:val="28"/>
          <w:lang w:val="kk-KZ"/>
        </w:rPr>
        <w:t xml:space="preserve">eps </w:t>
      </w:r>
      <w:r w:rsidRPr="00A9045E">
        <w:rPr>
          <w:rFonts w:ascii="Arial" w:hAnsi="Arial" w:cs="Arial"/>
          <w:color w:val="000000"/>
          <w:sz w:val="28"/>
          <w:szCs w:val="28"/>
          <w:lang w:val="kk-KZ"/>
        </w:rPr>
        <w:t>форматындағы электрондық нұсқасы ұсынылады.</w:t>
      </w:r>
    </w:p>
    <w:p w:rsidR="00A9045E" w:rsidRPr="00A9045E" w:rsidRDefault="00A9045E" w:rsidP="0048340C">
      <w:pPr>
        <w:shd w:val="clear" w:color="auto" w:fill="FFFFFF"/>
        <w:ind w:firstLine="851"/>
        <w:jc w:val="both"/>
        <w:rPr>
          <w:rFonts w:ascii="Arial" w:hAnsi="Arial" w:cs="Arial"/>
          <w:b/>
          <w:color w:val="000000"/>
          <w:sz w:val="28"/>
          <w:szCs w:val="28"/>
          <w:lang w:val="kk-KZ"/>
        </w:rPr>
      </w:pPr>
    </w:p>
    <w:p w:rsidR="00A9045E" w:rsidRPr="00A9045E" w:rsidRDefault="00A9045E" w:rsidP="0048340C">
      <w:pPr>
        <w:shd w:val="clear" w:color="auto" w:fill="FFFFFF"/>
        <w:ind w:firstLine="851"/>
        <w:jc w:val="both"/>
        <w:rPr>
          <w:rFonts w:ascii="Arial" w:hAnsi="Arial" w:cs="Arial"/>
          <w:b/>
          <w:color w:val="000000"/>
          <w:sz w:val="28"/>
          <w:szCs w:val="28"/>
          <w:lang w:val="kk-KZ"/>
        </w:rPr>
      </w:pPr>
    </w:p>
    <w:p w:rsidR="00A9045E" w:rsidRDefault="00A9045E"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C172D7" w:rsidRDefault="00C172D7" w:rsidP="00A9045E">
      <w:pPr>
        <w:tabs>
          <w:tab w:val="left" w:pos="1080"/>
        </w:tabs>
        <w:ind w:right="-1" w:firstLine="720"/>
        <w:jc w:val="center"/>
        <w:rPr>
          <w:rFonts w:ascii="Arial" w:hAnsi="Arial" w:cs="Arial"/>
          <w:sz w:val="28"/>
          <w:szCs w:val="28"/>
          <w:lang w:val="kk-KZ"/>
        </w:rPr>
      </w:pPr>
    </w:p>
    <w:p w:rsidR="00C172D7" w:rsidRDefault="00C172D7" w:rsidP="00A9045E">
      <w:pPr>
        <w:tabs>
          <w:tab w:val="left" w:pos="1080"/>
        </w:tabs>
        <w:ind w:right="-1" w:firstLine="720"/>
        <w:jc w:val="center"/>
        <w:rPr>
          <w:rFonts w:ascii="Arial" w:hAnsi="Arial" w:cs="Arial"/>
          <w:sz w:val="28"/>
          <w:szCs w:val="28"/>
          <w:lang w:val="kk-KZ"/>
        </w:rPr>
      </w:pPr>
    </w:p>
    <w:p w:rsidR="00C172D7" w:rsidRDefault="00C172D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551F67" w:rsidRDefault="00551F67" w:rsidP="00A9045E">
      <w:pPr>
        <w:tabs>
          <w:tab w:val="left" w:pos="1080"/>
        </w:tabs>
        <w:ind w:right="-1" w:firstLine="720"/>
        <w:jc w:val="center"/>
        <w:rPr>
          <w:rFonts w:ascii="Arial" w:hAnsi="Arial" w:cs="Arial"/>
          <w:sz w:val="28"/>
          <w:szCs w:val="28"/>
          <w:lang w:val="kk-KZ"/>
        </w:rPr>
      </w:pPr>
    </w:p>
    <w:p w:rsidR="00A9045E" w:rsidRPr="0048340C" w:rsidRDefault="00A9045E" w:rsidP="00A9045E">
      <w:pPr>
        <w:tabs>
          <w:tab w:val="left" w:pos="1080"/>
        </w:tabs>
        <w:ind w:right="-1" w:firstLine="720"/>
        <w:jc w:val="center"/>
        <w:rPr>
          <w:rFonts w:ascii="Arial" w:hAnsi="Arial" w:cs="Arial"/>
          <w:sz w:val="28"/>
          <w:szCs w:val="28"/>
          <w:lang w:val="kk-KZ"/>
        </w:rPr>
      </w:pPr>
      <w:r w:rsidRPr="0048340C">
        <w:rPr>
          <w:rFonts w:ascii="Arial" w:hAnsi="Arial" w:cs="Arial"/>
          <w:sz w:val="28"/>
          <w:szCs w:val="28"/>
          <w:lang w:val="kk-KZ"/>
        </w:rPr>
        <w:lastRenderedPageBreak/>
        <w:t xml:space="preserve">Мамандандырылған білім беру ұйымдарының «Үздік дарынды балаларға арналған мамандандырылған білім беру ұйымы» конкурсына ұсынатын құжаттар тізілімі  </w:t>
      </w:r>
    </w:p>
    <w:p w:rsidR="00A9045E" w:rsidRPr="00A9045E" w:rsidRDefault="00A9045E" w:rsidP="00A9045E">
      <w:pPr>
        <w:pStyle w:val="11"/>
        <w:tabs>
          <w:tab w:val="left" w:pos="1080"/>
        </w:tabs>
        <w:spacing w:line="288" w:lineRule="auto"/>
        <w:ind w:firstLine="720"/>
        <w:jc w:val="center"/>
        <w:outlineLvl w:val="0"/>
        <w:rPr>
          <w:rFonts w:ascii="Arial" w:hAnsi="Arial" w:cs="Arial"/>
          <w:sz w:val="28"/>
          <w:szCs w:val="28"/>
          <w:lang w:val="kk-KZ"/>
        </w:rPr>
      </w:pPr>
    </w:p>
    <w:p w:rsidR="00A9045E" w:rsidRPr="00A9045E" w:rsidRDefault="00A9045E" w:rsidP="00A9045E">
      <w:pPr>
        <w:numPr>
          <w:ilvl w:val="0"/>
          <w:numId w:val="6"/>
        </w:numPr>
        <w:tabs>
          <w:tab w:val="left" w:pos="1080"/>
        </w:tabs>
        <w:spacing w:line="288" w:lineRule="auto"/>
        <w:ind w:left="0" w:firstLine="720"/>
        <w:jc w:val="both"/>
        <w:rPr>
          <w:rFonts w:ascii="Arial" w:hAnsi="Arial" w:cs="Arial"/>
          <w:sz w:val="28"/>
          <w:szCs w:val="28"/>
          <w:lang w:val="kk-KZ"/>
        </w:rPr>
      </w:pPr>
      <w:r w:rsidRPr="00A9045E">
        <w:rPr>
          <w:rFonts w:ascii="Arial" w:hAnsi="Arial" w:cs="Arial"/>
          <w:sz w:val="28"/>
          <w:szCs w:val="28"/>
          <w:lang w:val="kk-KZ"/>
        </w:rPr>
        <w:t>МББҰ Конкурсқа қатысу үшін №</w:t>
      </w:r>
      <w:r w:rsidR="00551F67">
        <w:rPr>
          <w:rFonts w:ascii="Arial" w:hAnsi="Arial" w:cs="Arial"/>
          <w:sz w:val="28"/>
          <w:szCs w:val="28"/>
          <w:lang w:val="kk-KZ"/>
        </w:rPr>
        <w:t>1</w:t>
      </w:r>
      <w:r w:rsidRPr="00A9045E">
        <w:rPr>
          <w:rFonts w:ascii="Arial" w:hAnsi="Arial" w:cs="Arial"/>
          <w:sz w:val="28"/>
          <w:szCs w:val="28"/>
          <w:lang w:val="kk-KZ"/>
        </w:rPr>
        <w:t xml:space="preserve"> қосымшаға сәйкес  сұранысы. </w:t>
      </w:r>
    </w:p>
    <w:p w:rsidR="00A9045E" w:rsidRPr="00A9045E" w:rsidRDefault="00A9045E" w:rsidP="00A9045E">
      <w:pPr>
        <w:numPr>
          <w:ilvl w:val="0"/>
          <w:numId w:val="6"/>
        </w:numPr>
        <w:tabs>
          <w:tab w:val="left" w:pos="1080"/>
        </w:tabs>
        <w:spacing w:line="288" w:lineRule="auto"/>
        <w:ind w:left="0" w:firstLine="720"/>
        <w:jc w:val="both"/>
        <w:rPr>
          <w:rFonts w:ascii="Arial" w:hAnsi="Arial" w:cs="Arial"/>
          <w:sz w:val="28"/>
          <w:szCs w:val="28"/>
        </w:rPr>
      </w:pPr>
      <w:r w:rsidRPr="00A9045E">
        <w:rPr>
          <w:rFonts w:ascii="Arial" w:hAnsi="Arial" w:cs="Arial"/>
          <w:sz w:val="28"/>
          <w:szCs w:val="28"/>
          <w:lang w:val="kk-KZ"/>
        </w:rPr>
        <w:t>МББҰ даму бағдарламасы</w:t>
      </w:r>
      <w:r w:rsidRPr="00A9045E">
        <w:rPr>
          <w:rFonts w:ascii="Arial" w:hAnsi="Arial" w:cs="Arial"/>
          <w:sz w:val="28"/>
          <w:szCs w:val="28"/>
        </w:rPr>
        <w:t>.</w:t>
      </w:r>
    </w:p>
    <w:p w:rsidR="00A9045E" w:rsidRPr="00A9045E" w:rsidRDefault="00A9045E" w:rsidP="00A9045E">
      <w:pPr>
        <w:numPr>
          <w:ilvl w:val="0"/>
          <w:numId w:val="6"/>
        </w:numPr>
        <w:tabs>
          <w:tab w:val="left" w:pos="1080"/>
        </w:tabs>
        <w:spacing w:line="288" w:lineRule="auto"/>
        <w:ind w:left="0" w:firstLine="720"/>
        <w:jc w:val="both"/>
        <w:rPr>
          <w:rFonts w:ascii="Arial" w:hAnsi="Arial" w:cs="Arial"/>
          <w:sz w:val="28"/>
          <w:szCs w:val="28"/>
        </w:rPr>
      </w:pPr>
      <w:r w:rsidRPr="00A9045E">
        <w:rPr>
          <w:rFonts w:ascii="Arial" w:hAnsi="Arial" w:cs="Arial"/>
          <w:sz w:val="28"/>
          <w:szCs w:val="28"/>
          <w:lang w:val="kk-KZ"/>
        </w:rPr>
        <w:t xml:space="preserve">МББҰ даму бағдарламасын орындау нәтижелері туралы ақпараттық-талдау анықтамасы, мәтін материалы </w:t>
      </w:r>
      <w:r w:rsidRPr="00A9045E">
        <w:rPr>
          <w:rFonts w:ascii="Arial" w:hAnsi="Arial" w:cs="Arial"/>
          <w:sz w:val="28"/>
          <w:szCs w:val="28"/>
        </w:rPr>
        <w:t>(А4</w:t>
      </w:r>
      <w:r w:rsidRPr="00A9045E">
        <w:rPr>
          <w:rFonts w:ascii="Arial" w:hAnsi="Arial" w:cs="Arial"/>
          <w:sz w:val="28"/>
          <w:szCs w:val="28"/>
          <w:lang w:val="kk-KZ"/>
        </w:rPr>
        <w:t xml:space="preserve"> форматында 3 беттен артық емес, </w:t>
      </w:r>
      <w:proofErr w:type="spellStart"/>
      <w:r w:rsidRPr="00A9045E">
        <w:rPr>
          <w:rFonts w:ascii="Arial" w:hAnsi="Arial" w:cs="Arial"/>
          <w:sz w:val="28"/>
          <w:szCs w:val="28"/>
        </w:rPr>
        <w:t>Times</w:t>
      </w:r>
      <w:proofErr w:type="spellEnd"/>
      <w:r w:rsidRPr="00A9045E">
        <w:rPr>
          <w:rFonts w:ascii="Arial" w:hAnsi="Arial" w:cs="Arial"/>
          <w:sz w:val="28"/>
          <w:szCs w:val="28"/>
        </w:rPr>
        <w:t xml:space="preserve"> </w:t>
      </w:r>
      <w:proofErr w:type="spellStart"/>
      <w:r w:rsidRPr="00A9045E">
        <w:rPr>
          <w:rFonts w:ascii="Arial" w:hAnsi="Arial" w:cs="Arial"/>
          <w:sz w:val="28"/>
          <w:szCs w:val="28"/>
        </w:rPr>
        <w:t>New</w:t>
      </w:r>
      <w:proofErr w:type="spellEnd"/>
      <w:r w:rsidRPr="00A9045E">
        <w:rPr>
          <w:rFonts w:ascii="Arial" w:hAnsi="Arial" w:cs="Arial"/>
          <w:sz w:val="28"/>
          <w:szCs w:val="28"/>
        </w:rPr>
        <w:t xml:space="preserve"> </w:t>
      </w:r>
      <w:proofErr w:type="spellStart"/>
      <w:r w:rsidRPr="00A9045E">
        <w:rPr>
          <w:rFonts w:ascii="Arial" w:hAnsi="Arial" w:cs="Arial"/>
          <w:sz w:val="28"/>
          <w:szCs w:val="28"/>
        </w:rPr>
        <w:t>Roman</w:t>
      </w:r>
      <w:proofErr w:type="spellEnd"/>
      <w:r w:rsidRPr="00A9045E">
        <w:rPr>
          <w:rFonts w:ascii="Arial" w:hAnsi="Arial" w:cs="Arial"/>
          <w:sz w:val="28"/>
          <w:szCs w:val="28"/>
          <w:lang w:val="kk-KZ"/>
        </w:rPr>
        <w:t xml:space="preserve"> қаріпімен №14 өлшеммен басылған</w:t>
      </w:r>
      <w:r w:rsidRPr="00A9045E">
        <w:rPr>
          <w:rFonts w:ascii="Arial" w:hAnsi="Arial" w:cs="Arial"/>
          <w:sz w:val="28"/>
          <w:szCs w:val="28"/>
        </w:rPr>
        <w:t xml:space="preserve">, </w:t>
      </w:r>
      <w:r w:rsidRPr="00A9045E">
        <w:rPr>
          <w:rFonts w:ascii="Arial" w:hAnsi="Arial" w:cs="Arial"/>
          <w:sz w:val="28"/>
          <w:szCs w:val="28"/>
          <w:lang w:val="kk-KZ"/>
        </w:rPr>
        <w:t xml:space="preserve">жоларалық </w:t>
      </w:r>
      <w:r w:rsidRPr="00A9045E">
        <w:rPr>
          <w:rFonts w:ascii="Arial" w:hAnsi="Arial" w:cs="Arial"/>
          <w:sz w:val="28"/>
          <w:szCs w:val="28"/>
        </w:rPr>
        <w:t>интервал</w:t>
      </w:r>
      <w:r w:rsidRPr="00A9045E">
        <w:rPr>
          <w:rFonts w:ascii="Arial" w:hAnsi="Arial" w:cs="Arial"/>
          <w:sz w:val="28"/>
          <w:szCs w:val="28"/>
          <w:lang w:val="kk-KZ"/>
        </w:rPr>
        <w:t>ы</w:t>
      </w:r>
      <w:r w:rsidRPr="00A9045E">
        <w:rPr>
          <w:rFonts w:ascii="Arial" w:hAnsi="Arial" w:cs="Arial"/>
          <w:sz w:val="28"/>
          <w:szCs w:val="28"/>
        </w:rPr>
        <w:t xml:space="preserve"> 1,5) </w:t>
      </w:r>
      <w:r w:rsidRPr="00A9045E">
        <w:rPr>
          <w:rFonts w:ascii="Arial" w:hAnsi="Arial" w:cs="Arial"/>
          <w:sz w:val="28"/>
          <w:szCs w:val="28"/>
          <w:lang w:val="kk-KZ"/>
        </w:rPr>
        <w:t>және</w:t>
      </w:r>
      <w:r w:rsidRPr="00A9045E">
        <w:rPr>
          <w:rFonts w:ascii="Arial" w:hAnsi="Arial" w:cs="Arial"/>
          <w:sz w:val="28"/>
          <w:szCs w:val="28"/>
        </w:rPr>
        <w:t xml:space="preserve"> №4</w:t>
      </w:r>
      <w:r w:rsidRPr="00A9045E">
        <w:rPr>
          <w:rFonts w:ascii="Arial" w:hAnsi="Arial" w:cs="Arial"/>
          <w:sz w:val="28"/>
          <w:szCs w:val="28"/>
          <w:lang w:val="kk-KZ"/>
        </w:rPr>
        <w:t xml:space="preserve"> қосымшаға сәйкес толтырылған кестелер</w:t>
      </w:r>
      <w:r w:rsidRPr="00A9045E">
        <w:rPr>
          <w:rFonts w:ascii="Arial" w:hAnsi="Arial" w:cs="Arial"/>
          <w:sz w:val="28"/>
          <w:szCs w:val="28"/>
        </w:rPr>
        <w:t xml:space="preserve"> (</w:t>
      </w:r>
      <w:r w:rsidRPr="00A9045E">
        <w:rPr>
          <w:rFonts w:ascii="Arial" w:hAnsi="Arial" w:cs="Arial"/>
          <w:sz w:val="28"/>
          <w:szCs w:val="28"/>
          <w:lang w:val="kk-KZ"/>
        </w:rPr>
        <w:t>қаріп</w:t>
      </w:r>
      <w:r w:rsidRPr="00A9045E">
        <w:rPr>
          <w:rFonts w:ascii="Arial" w:hAnsi="Arial" w:cs="Arial"/>
          <w:sz w:val="28"/>
          <w:szCs w:val="28"/>
        </w:rPr>
        <w:t xml:space="preserve"> - 12), фото </w:t>
      </w:r>
      <w:r w:rsidRPr="00A9045E">
        <w:rPr>
          <w:rFonts w:ascii="Arial" w:hAnsi="Arial" w:cs="Arial"/>
          <w:sz w:val="28"/>
          <w:szCs w:val="28"/>
          <w:lang w:val="kk-KZ"/>
        </w:rPr>
        <w:t>және бейне</w:t>
      </w:r>
      <w:r w:rsidRPr="00A9045E">
        <w:rPr>
          <w:rFonts w:ascii="Arial" w:hAnsi="Arial" w:cs="Arial"/>
          <w:sz w:val="28"/>
          <w:szCs w:val="28"/>
        </w:rPr>
        <w:t xml:space="preserve"> материал</w:t>
      </w:r>
      <w:r w:rsidRPr="00A9045E">
        <w:rPr>
          <w:rFonts w:ascii="Arial" w:hAnsi="Arial" w:cs="Arial"/>
          <w:sz w:val="28"/>
          <w:szCs w:val="28"/>
          <w:lang w:val="kk-KZ"/>
        </w:rPr>
        <w:t>дар</w:t>
      </w:r>
      <w:r w:rsidRPr="00A9045E">
        <w:rPr>
          <w:rFonts w:ascii="Arial" w:hAnsi="Arial" w:cs="Arial"/>
          <w:sz w:val="28"/>
          <w:szCs w:val="28"/>
        </w:rPr>
        <w:t xml:space="preserve"> (фото </w:t>
      </w:r>
      <w:r w:rsidRPr="00A9045E">
        <w:rPr>
          <w:rFonts w:ascii="Arial" w:hAnsi="Arial" w:cs="Arial"/>
          <w:sz w:val="28"/>
          <w:szCs w:val="28"/>
          <w:lang w:val="kk-KZ"/>
        </w:rPr>
        <w:t xml:space="preserve">және бейне </w:t>
      </w:r>
      <w:r w:rsidRPr="00A9045E">
        <w:rPr>
          <w:rFonts w:ascii="Arial" w:hAnsi="Arial" w:cs="Arial"/>
          <w:sz w:val="28"/>
          <w:szCs w:val="28"/>
        </w:rPr>
        <w:t>материал</w:t>
      </w:r>
      <w:r w:rsidRPr="00A9045E">
        <w:rPr>
          <w:rFonts w:ascii="Arial" w:hAnsi="Arial" w:cs="Arial"/>
          <w:sz w:val="28"/>
          <w:szCs w:val="28"/>
          <w:lang w:val="kk-KZ"/>
        </w:rPr>
        <w:t>дарға қойылатын талаптар тіркеледі</w:t>
      </w:r>
      <w:r w:rsidRPr="00A9045E">
        <w:rPr>
          <w:rFonts w:ascii="Arial" w:hAnsi="Arial" w:cs="Arial"/>
          <w:sz w:val="28"/>
          <w:szCs w:val="28"/>
        </w:rPr>
        <w:t>).</w:t>
      </w:r>
    </w:p>
    <w:p w:rsidR="00A9045E" w:rsidRPr="00A9045E" w:rsidRDefault="00A9045E" w:rsidP="00A9045E">
      <w:pPr>
        <w:tabs>
          <w:tab w:val="left" w:pos="1080"/>
        </w:tabs>
        <w:spacing w:line="288" w:lineRule="auto"/>
        <w:ind w:left="720"/>
        <w:jc w:val="both"/>
        <w:rPr>
          <w:rFonts w:ascii="Arial" w:hAnsi="Arial" w:cs="Arial"/>
          <w:sz w:val="28"/>
          <w:szCs w:val="28"/>
        </w:rPr>
      </w:pPr>
    </w:p>
    <w:p w:rsidR="00A9045E" w:rsidRPr="00A9045E" w:rsidRDefault="00A9045E" w:rsidP="00A9045E">
      <w:pPr>
        <w:tabs>
          <w:tab w:val="left" w:pos="1080"/>
        </w:tabs>
        <w:spacing w:line="288" w:lineRule="auto"/>
        <w:ind w:firstLine="720"/>
        <w:jc w:val="both"/>
        <w:rPr>
          <w:rFonts w:ascii="Arial" w:hAnsi="Arial" w:cs="Arial"/>
          <w:sz w:val="28"/>
          <w:szCs w:val="28"/>
        </w:rPr>
      </w:pPr>
      <w:r w:rsidRPr="00A9045E">
        <w:rPr>
          <w:rFonts w:ascii="Arial" w:hAnsi="Arial" w:cs="Arial"/>
          <w:sz w:val="28"/>
          <w:szCs w:val="28"/>
          <w:lang w:val="kk-KZ"/>
        </w:rPr>
        <w:t>Ескерту</w:t>
      </w:r>
      <w:r w:rsidRPr="00A9045E">
        <w:rPr>
          <w:rFonts w:ascii="Arial" w:hAnsi="Arial" w:cs="Arial"/>
          <w:sz w:val="28"/>
          <w:szCs w:val="28"/>
        </w:rPr>
        <w:t xml:space="preserve">: </w:t>
      </w:r>
      <w:r w:rsidRPr="00A9045E">
        <w:rPr>
          <w:rFonts w:ascii="Arial" w:hAnsi="Arial" w:cs="Arial"/>
          <w:sz w:val="28"/>
          <w:szCs w:val="28"/>
          <w:lang w:val="kk-KZ"/>
        </w:rPr>
        <w:t>МББҰ сұранысы</w:t>
      </w:r>
      <w:r w:rsidRPr="00A9045E">
        <w:rPr>
          <w:rFonts w:ascii="Arial" w:hAnsi="Arial" w:cs="Arial"/>
          <w:sz w:val="28"/>
          <w:szCs w:val="28"/>
        </w:rPr>
        <w:t xml:space="preserve">, </w:t>
      </w:r>
      <w:r w:rsidRPr="00A9045E">
        <w:rPr>
          <w:rFonts w:ascii="Arial" w:hAnsi="Arial" w:cs="Arial"/>
          <w:sz w:val="28"/>
          <w:szCs w:val="28"/>
          <w:lang w:val="kk-KZ"/>
        </w:rPr>
        <w:t>даму бағдарламасы</w:t>
      </w:r>
      <w:r w:rsidRPr="00A9045E">
        <w:rPr>
          <w:rFonts w:ascii="Arial" w:hAnsi="Arial" w:cs="Arial"/>
          <w:sz w:val="28"/>
          <w:szCs w:val="28"/>
        </w:rPr>
        <w:t xml:space="preserve">, </w:t>
      </w:r>
      <w:r w:rsidRPr="00A9045E">
        <w:rPr>
          <w:rFonts w:ascii="Arial" w:hAnsi="Arial" w:cs="Arial"/>
          <w:sz w:val="28"/>
          <w:szCs w:val="28"/>
          <w:lang w:val="kk-KZ"/>
        </w:rPr>
        <w:t xml:space="preserve">даму бағдарламасын орындау нәтижелері туралы ақпараттық-талдау анықтамасы  және </w:t>
      </w:r>
      <w:r w:rsidR="00551F67">
        <w:rPr>
          <w:rFonts w:ascii="Arial" w:hAnsi="Arial" w:cs="Arial"/>
          <w:sz w:val="28"/>
          <w:szCs w:val="28"/>
        </w:rPr>
        <w:t>№2</w:t>
      </w:r>
      <w:r w:rsidRPr="00A9045E">
        <w:rPr>
          <w:rFonts w:ascii="Arial" w:hAnsi="Arial" w:cs="Arial"/>
          <w:sz w:val="28"/>
          <w:szCs w:val="28"/>
          <w:lang w:val="kk-KZ"/>
        </w:rPr>
        <w:t xml:space="preserve"> қосымшаға сәйкес толтырылған кестелер қағаз және электрондық нұсқада ұсынылады </w:t>
      </w:r>
      <w:r w:rsidRPr="00A9045E">
        <w:rPr>
          <w:rFonts w:ascii="Arial" w:hAnsi="Arial" w:cs="Arial"/>
          <w:sz w:val="28"/>
          <w:szCs w:val="28"/>
        </w:rPr>
        <w:t>(</w:t>
      </w:r>
      <w:r w:rsidRPr="00A9045E">
        <w:rPr>
          <w:rFonts w:ascii="Arial" w:hAnsi="Arial" w:cs="Arial"/>
          <w:sz w:val="28"/>
          <w:szCs w:val="28"/>
          <w:lang w:val="en-US"/>
        </w:rPr>
        <w:t>CD</w:t>
      </w:r>
      <w:r w:rsidRPr="00A9045E">
        <w:rPr>
          <w:rFonts w:ascii="Arial" w:hAnsi="Arial" w:cs="Arial"/>
          <w:sz w:val="28"/>
          <w:szCs w:val="28"/>
        </w:rPr>
        <w:t>-</w:t>
      </w:r>
      <w:r w:rsidRPr="00A9045E">
        <w:rPr>
          <w:rFonts w:ascii="Arial" w:hAnsi="Arial" w:cs="Arial"/>
          <w:sz w:val="28"/>
          <w:szCs w:val="28"/>
          <w:lang w:val="en-US"/>
        </w:rPr>
        <w:t>RW</w:t>
      </w:r>
      <w:r w:rsidRPr="00A9045E">
        <w:rPr>
          <w:rFonts w:ascii="Arial" w:hAnsi="Arial" w:cs="Arial"/>
          <w:sz w:val="28"/>
          <w:szCs w:val="28"/>
        </w:rPr>
        <w:t xml:space="preserve">). </w:t>
      </w:r>
      <w:r w:rsidRPr="00A9045E">
        <w:rPr>
          <w:rFonts w:ascii="Arial" w:hAnsi="Arial" w:cs="Arial"/>
          <w:sz w:val="28"/>
          <w:szCs w:val="28"/>
          <w:lang w:val="kk-KZ"/>
        </w:rPr>
        <w:t xml:space="preserve">Құжаттар файлды папкаға (титул парағы және материалдар) жинақталады.  </w:t>
      </w:r>
    </w:p>
    <w:p w:rsidR="00A9045E" w:rsidRPr="00A9045E" w:rsidRDefault="00A9045E" w:rsidP="00A9045E">
      <w:pPr>
        <w:tabs>
          <w:tab w:val="left" w:pos="1080"/>
        </w:tabs>
        <w:spacing w:line="288" w:lineRule="auto"/>
        <w:jc w:val="both"/>
        <w:rPr>
          <w:rFonts w:ascii="Arial" w:hAnsi="Arial" w:cs="Arial"/>
          <w:sz w:val="28"/>
          <w:szCs w:val="28"/>
          <w:highlight w:val="yellow"/>
        </w:rPr>
      </w:pPr>
    </w:p>
    <w:p w:rsidR="00A9045E" w:rsidRPr="00A9045E" w:rsidRDefault="00A9045E" w:rsidP="00A9045E">
      <w:pPr>
        <w:tabs>
          <w:tab w:val="left" w:pos="1080"/>
        </w:tabs>
        <w:spacing w:line="288" w:lineRule="auto"/>
        <w:jc w:val="both"/>
        <w:rPr>
          <w:rFonts w:ascii="Arial" w:hAnsi="Arial" w:cs="Arial"/>
          <w:sz w:val="28"/>
          <w:szCs w:val="28"/>
          <w:highlight w:val="yellow"/>
        </w:rPr>
      </w:pPr>
    </w:p>
    <w:p w:rsidR="00A9045E" w:rsidRPr="00A9045E" w:rsidRDefault="00551F67" w:rsidP="00551F67">
      <w:pPr>
        <w:tabs>
          <w:tab w:val="left" w:pos="4962"/>
        </w:tabs>
        <w:ind w:left="5400" w:right="-1"/>
        <w:jc w:val="right"/>
        <w:rPr>
          <w:rFonts w:ascii="Arial" w:hAnsi="Arial" w:cs="Arial"/>
          <w:sz w:val="28"/>
          <w:szCs w:val="28"/>
          <w:u w:val="single"/>
          <w:lang w:val="kk-KZ"/>
        </w:rPr>
      </w:pPr>
      <w:r>
        <w:rPr>
          <w:rFonts w:ascii="Arial" w:hAnsi="Arial" w:cs="Arial"/>
          <w:sz w:val="28"/>
          <w:szCs w:val="28"/>
          <w:lang w:val="kk-KZ"/>
        </w:rPr>
        <w:t xml:space="preserve">                  </w:t>
      </w:r>
      <w:r w:rsidR="00A9045E" w:rsidRPr="00A9045E">
        <w:rPr>
          <w:rFonts w:ascii="Arial" w:hAnsi="Arial" w:cs="Arial"/>
          <w:sz w:val="28"/>
          <w:szCs w:val="28"/>
          <w:lang w:val="kk-KZ"/>
        </w:rPr>
        <w:t xml:space="preserve"> </w:t>
      </w:r>
      <w:r>
        <w:rPr>
          <w:rFonts w:ascii="Arial" w:hAnsi="Arial" w:cs="Arial"/>
          <w:sz w:val="28"/>
          <w:szCs w:val="28"/>
          <w:lang w:val="kk-KZ"/>
        </w:rPr>
        <w:t xml:space="preserve">1 </w:t>
      </w:r>
      <w:r w:rsidR="00A9045E" w:rsidRPr="00A9045E">
        <w:rPr>
          <w:rFonts w:ascii="Arial" w:hAnsi="Arial" w:cs="Arial"/>
          <w:sz w:val="28"/>
          <w:szCs w:val="28"/>
          <w:lang w:val="kk-KZ"/>
        </w:rPr>
        <w:t>қосымша</w:t>
      </w:r>
    </w:p>
    <w:p w:rsidR="00A9045E" w:rsidRPr="00A9045E" w:rsidRDefault="00A9045E" w:rsidP="00A9045E">
      <w:pPr>
        <w:widowControl w:val="0"/>
        <w:tabs>
          <w:tab w:val="left" w:pos="8662"/>
          <w:tab w:val="left" w:pos="9798"/>
          <w:tab w:val="left" w:pos="10082"/>
          <w:tab w:val="left" w:pos="10224"/>
        </w:tabs>
        <w:autoSpaceDE w:val="0"/>
        <w:autoSpaceDN w:val="0"/>
        <w:adjustRightInd w:val="0"/>
        <w:ind w:left="6120" w:right="-22"/>
        <w:rPr>
          <w:rFonts w:ascii="Arial" w:hAnsi="Arial" w:cs="Arial"/>
          <w:sz w:val="28"/>
          <w:szCs w:val="28"/>
          <w:lang w:val="kk-KZ"/>
        </w:rPr>
      </w:pPr>
    </w:p>
    <w:p w:rsidR="00A9045E" w:rsidRPr="00A9045E" w:rsidRDefault="00A9045E" w:rsidP="00A9045E">
      <w:pPr>
        <w:pStyle w:val="11"/>
        <w:spacing w:line="288" w:lineRule="auto"/>
        <w:jc w:val="center"/>
        <w:outlineLvl w:val="0"/>
        <w:rPr>
          <w:rFonts w:ascii="Arial" w:hAnsi="Arial" w:cs="Arial"/>
          <w:b w:val="0"/>
          <w:sz w:val="28"/>
          <w:szCs w:val="28"/>
          <w:lang w:val="kk-KZ"/>
        </w:rPr>
      </w:pPr>
      <w:r w:rsidRPr="00A9045E">
        <w:rPr>
          <w:rFonts w:ascii="Arial" w:hAnsi="Arial" w:cs="Arial"/>
          <w:b w:val="0"/>
          <w:sz w:val="28"/>
          <w:szCs w:val="28"/>
          <w:lang w:val="kk-KZ"/>
        </w:rPr>
        <w:t>«Үздік дарынды балаларға арналған мамандандырылған білім беру ұйымы» конкурсына қатысуға</w:t>
      </w:r>
    </w:p>
    <w:p w:rsidR="00A9045E" w:rsidRPr="00A9045E" w:rsidRDefault="00A9045E" w:rsidP="00A9045E">
      <w:pPr>
        <w:pStyle w:val="11"/>
        <w:spacing w:line="288" w:lineRule="auto"/>
        <w:jc w:val="center"/>
        <w:outlineLvl w:val="0"/>
        <w:rPr>
          <w:rFonts w:ascii="Arial" w:hAnsi="Arial" w:cs="Arial"/>
          <w:sz w:val="28"/>
          <w:szCs w:val="28"/>
          <w:lang w:val="kk-KZ"/>
        </w:rPr>
      </w:pPr>
      <w:r w:rsidRPr="00A9045E">
        <w:rPr>
          <w:rFonts w:ascii="Arial" w:hAnsi="Arial" w:cs="Arial"/>
          <w:sz w:val="28"/>
          <w:szCs w:val="28"/>
          <w:lang w:val="kk-KZ"/>
        </w:rPr>
        <w:t xml:space="preserve">Сұраныс  </w:t>
      </w:r>
    </w:p>
    <w:p w:rsidR="00A9045E" w:rsidRPr="00A9045E" w:rsidRDefault="00A9045E" w:rsidP="00A9045E">
      <w:pPr>
        <w:rPr>
          <w:rFonts w:ascii="Arial" w:hAnsi="Arial" w:cs="Arial"/>
          <w:sz w:val="28"/>
          <w:szCs w:val="28"/>
          <w:lang w:val="kk-KZ"/>
        </w:rPr>
      </w:pPr>
      <w:r w:rsidRPr="00A9045E">
        <w:rPr>
          <w:rFonts w:ascii="Arial" w:hAnsi="Arial" w:cs="Arial"/>
          <w:noProof/>
          <w:sz w:val="28"/>
          <w:szCs w:val="28"/>
        </w:rPr>
        <mc:AlternateContent>
          <mc:Choice Requires="wps">
            <w:drawing>
              <wp:anchor distT="0" distB="0" distL="114300" distR="114300" simplePos="0" relativeHeight="251660288" behindDoc="0" locked="0" layoutInCell="1" allowOverlap="1" wp14:anchorId="7B49946F" wp14:editId="50D070DE">
                <wp:simplePos x="0" y="0"/>
                <wp:positionH relativeFrom="column">
                  <wp:posOffset>3314700</wp:posOffset>
                </wp:positionH>
                <wp:positionV relativeFrom="paragraph">
                  <wp:posOffset>127000</wp:posOffset>
                </wp:positionV>
                <wp:extent cx="2774950" cy="571500"/>
                <wp:effectExtent l="0" t="0" r="25400" b="1905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571500"/>
                        </a:xfrm>
                        <a:prstGeom prst="rect">
                          <a:avLst/>
                        </a:prstGeom>
                        <a:solidFill>
                          <a:srgbClr val="FFFFFF"/>
                        </a:solidFill>
                        <a:ln w="9525">
                          <a:solidFill>
                            <a:srgbClr val="000000"/>
                          </a:solidFill>
                          <a:miter lim="800000"/>
                          <a:headEnd/>
                          <a:tailEnd/>
                        </a:ln>
                      </wps:spPr>
                      <wps:txbx>
                        <w:txbxContent>
                          <w:p w:rsidR="00A9045E" w:rsidRDefault="00A9045E" w:rsidP="00A9045E">
                            <w:pPr>
                              <w:rPr>
                                <w:rFonts w:ascii="Arial" w:hAnsi="Arial" w:cs="Arial"/>
                                <w:sz w:val="20"/>
                                <w:szCs w:val="20"/>
                              </w:rPr>
                            </w:pPr>
                            <w:r>
                              <w:rPr>
                                <w:rFonts w:ascii="Arial" w:hAnsi="Arial" w:cs="Arial"/>
                                <w:b/>
                                <w:bCs/>
                                <w:sz w:val="20"/>
                                <w:szCs w:val="20"/>
                                <w:lang w:val="kk-KZ"/>
                              </w:rPr>
                              <w:t>Тіркелу нөмірі</w:t>
                            </w:r>
                            <w:r>
                              <w:rPr>
                                <w:rFonts w:ascii="Arial" w:hAnsi="Arial" w:cs="Arial"/>
                                <w:b/>
                                <w:bCs/>
                                <w:sz w:val="20"/>
                                <w:szCs w:val="20"/>
                              </w:rPr>
                              <w:t xml:space="preserve"> №: _________</w:t>
                            </w:r>
                          </w:p>
                          <w:p w:rsidR="00A9045E" w:rsidRDefault="00A9045E" w:rsidP="00A9045E">
                            <w:pPr>
                              <w:rPr>
                                <w:rFonts w:ascii="Arial" w:hAnsi="Arial" w:cs="Arial"/>
                                <w:b/>
                                <w:bCs/>
                                <w:sz w:val="20"/>
                                <w:szCs w:val="20"/>
                              </w:rPr>
                            </w:pPr>
                          </w:p>
                          <w:p w:rsidR="00A9045E" w:rsidRDefault="00A9045E" w:rsidP="00A9045E">
                            <w:pPr>
                              <w:rPr>
                                <w:rFonts w:ascii="Arial" w:hAnsi="Arial" w:cs="Arial"/>
                                <w:sz w:val="20"/>
                                <w:szCs w:val="20"/>
                              </w:rPr>
                            </w:pPr>
                            <w:r>
                              <w:rPr>
                                <w:rFonts w:ascii="Arial" w:hAnsi="Arial" w:cs="Arial"/>
                                <w:b/>
                                <w:bCs/>
                                <w:sz w:val="20"/>
                                <w:szCs w:val="20"/>
                                <w:lang w:val="kk-KZ"/>
                              </w:rPr>
                              <w:t>Сұранысты тіркеу күні</w:t>
                            </w:r>
                            <w:r>
                              <w:rPr>
                                <w:rFonts w:ascii="Arial" w:hAnsi="Arial" w:cs="Arial"/>
                                <w:b/>
                                <w:bCs/>
                                <w:sz w:val="20"/>
                                <w:szCs w:val="20"/>
                              </w:rPr>
                              <w:t>: ___________</w:t>
                            </w:r>
                          </w:p>
                          <w:p w:rsidR="00A9045E" w:rsidRDefault="00A9045E" w:rsidP="00A9045E">
                            <w:pPr>
                              <w:jc w:val="center"/>
                              <w:rPr>
                                <w:rFonts w:ascii="Arial" w:hAnsi="Arial" w:cs="Arial"/>
                                <w:b/>
                                <w:bCs/>
                                <w:sz w:val="20"/>
                                <w:szCs w:val="20"/>
                              </w:rPr>
                            </w:pPr>
                          </w:p>
                          <w:p w:rsidR="00A9045E" w:rsidRDefault="00A9045E" w:rsidP="00A9045E"/>
                          <w:p w:rsidR="00A9045E" w:rsidRDefault="00A9045E" w:rsidP="00A90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61pt;margin-top:10pt;width:21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3iOAIAAFAEAAAOAAAAZHJzL2Uyb0RvYy54bWysVF2O0zAQfkfiDpbfadKqoduo6WrpUoS0&#10;/EgLB3AcJ7FwPMZ2myyX4RQ8IXGGHomx0y0R8ITIg+XxjD9/881MNtdDp8hRWCdBF3Q+SykRmkMl&#10;dVPQjx/2z64ocZ7piinQoqAPwtHr7dMnm97kYgEtqEpYgiDa5b0paOu9yZPE8VZ0zM3ACI3OGmzH&#10;PJq2SSrLekTvVLJI0+dJD7YyFrhwDk9vRyfdRvy6Fty/q2snPFEFRW4+rjauZViT7YbljWWmlfxM&#10;g/0Di45JjY9eoG6ZZ+Rg5R9QneQWHNR+xqFLoK4lFzEHzGae/pbNfcuMiLmgOM5cZHL/D5a/Pb63&#10;RFZYO0o067BEp6+nH6fvp29kHtTpjcsx6N5gmB9ewBAiQ6bO3AH/5IiGXct0I26shb4VrEJ28WYy&#10;uTriuABS9m+gwmfYwUMEGmrbBUAUgyA6VunhUhkxeMLxcLFaLdcZujj6stU8S2PpEpY/3jbW+VcC&#10;OhI2BbVY+YjOjnfOYx4Y+hgS2YOS1V4qFQ3blDtlyZFhl+zjF1LHK24apjTpC7rOFtkowNTnphBp&#10;/P4G0UmP7a5kV9CrSxDLg2wvdRWb0TOpxj2+rzTSCDoG6UYR/VAO57qUUD2gohbGtsYxxE0L9gsl&#10;PbZ0Qd3nA7OCEvVaY1XW8+UyzEA0ltlqgYadesqph2mOUAX1lIzbnR/n5mCsbFp8aewDDTdYyVpG&#10;kQPVkdWZN7ZtFPI8YmEupnaM+vUj2P4EAAD//wMAUEsDBBQABgAIAAAAIQDx2wMB3gAAAAoBAAAP&#10;AAAAZHJzL2Rvd25yZXYueG1sTI/NTsMwEITvSLyDtUhcEHUaaGlCnAohgegNCoKrG2+TCHsdbDcN&#10;b89ygtv+jGa+qdaTs2LEEHtPCuazDARS401PrYK314fLFYiYNBltPaGCb4ywrk9PKl0af6QXHLep&#10;FWxCsdQKupSGUsrYdOh0nPkBiX97H5xOvIZWmqCPbO6szLNsKZ3uiRM6PeB9h83n9uAUrK6fxo+4&#10;uXp+b5Z7W6SLm/HxKyh1fjbd3YJIOKU/MfziMzrUzLTzBzJRWAWLPOcuSQHHgGBBsSh42LFyzhdZ&#10;V/J/hfoHAAD//wMAUEsBAi0AFAAGAAgAAAAhALaDOJL+AAAA4QEAABMAAAAAAAAAAAAAAAAAAAAA&#10;AFtDb250ZW50X1R5cGVzXS54bWxQSwECLQAUAAYACAAAACEAOP0h/9YAAACUAQAACwAAAAAAAAAA&#10;AAAAAAAvAQAAX3JlbHMvLnJlbHNQSwECLQAUAAYACAAAACEAnA0d4jgCAABQBAAADgAAAAAAAAAA&#10;AAAAAAAuAgAAZHJzL2Uyb0RvYy54bWxQSwECLQAUAAYACAAAACEA8dsDAd4AAAAKAQAADwAAAAAA&#10;AAAAAAAAAACSBAAAZHJzL2Rvd25yZXYueG1sUEsFBgAAAAAEAAQA8wAAAJ0FAAAAAA==&#10;">
                <v:textbox>
                  <w:txbxContent>
                    <w:p w:rsidR="00A9045E" w:rsidRDefault="00A9045E" w:rsidP="00A9045E">
                      <w:pPr>
                        <w:rPr>
                          <w:rFonts w:ascii="Arial" w:hAnsi="Arial" w:cs="Arial"/>
                          <w:sz w:val="20"/>
                          <w:szCs w:val="20"/>
                        </w:rPr>
                      </w:pPr>
                      <w:r>
                        <w:rPr>
                          <w:rFonts w:ascii="Arial" w:hAnsi="Arial" w:cs="Arial"/>
                          <w:b/>
                          <w:bCs/>
                          <w:sz w:val="20"/>
                          <w:szCs w:val="20"/>
                          <w:lang w:val="kk-KZ"/>
                        </w:rPr>
                        <w:t>Тіркелу нөмірі</w:t>
                      </w:r>
                      <w:r>
                        <w:rPr>
                          <w:rFonts w:ascii="Arial" w:hAnsi="Arial" w:cs="Arial"/>
                          <w:b/>
                          <w:bCs/>
                          <w:sz w:val="20"/>
                          <w:szCs w:val="20"/>
                        </w:rPr>
                        <w:t xml:space="preserve"> №: _________</w:t>
                      </w:r>
                    </w:p>
                    <w:p w:rsidR="00A9045E" w:rsidRDefault="00A9045E" w:rsidP="00A9045E">
                      <w:pPr>
                        <w:rPr>
                          <w:rFonts w:ascii="Arial" w:hAnsi="Arial" w:cs="Arial"/>
                          <w:b/>
                          <w:bCs/>
                          <w:sz w:val="20"/>
                          <w:szCs w:val="20"/>
                        </w:rPr>
                      </w:pPr>
                    </w:p>
                    <w:p w:rsidR="00A9045E" w:rsidRDefault="00A9045E" w:rsidP="00A9045E">
                      <w:pPr>
                        <w:rPr>
                          <w:rFonts w:ascii="Arial" w:hAnsi="Arial" w:cs="Arial"/>
                          <w:sz w:val="20"/>
                          <w:szCs w:val="20"/>
                        </w:rPr>
                      </w:pPr>
                      <w:r>
                        <w:rPr>
                          <w:rFonts w:ascii="Arial" w:hAnsi="Arial" w:cs="Arial"/>
                          <w:b/>
                          <w:bCs/>
                          <w:sz w:val="20"/>
                          <w:szCs w:val="20"/>
                          <w:lang w:val="kk-KZ"/>
                        </w:rPr>
                        <w:t>Сұранысты тіркеу күні</w:t>
                      </w:r>
                      <w:r>
                        <w:rPr>
                          <w:rFonts w:ascii="Arial" w:hAnsi="Arial" w:cs="Arial"/>
                          <w:b/>
                          <w:bCs/>
                          <w:sz w:val="20"/>
                          <w:szCs w:val="20"/>
                        </w:rPr>
                        <w:t>: ___________</w:t>
                      </w:r>
                    </w:p>
                    <w:p w:rsidR="00A9045E" w:rsidRDefault="00A9045E" w:rsidP="00A9045E">
                      <w:pPr>
                        <w:jc w:val="center"/>
                        <w:rPr>
                          <w:rFonts w:ascii="Arial" w:hAnsi="Arial" w:cs="Arial"/>
                          <w:b/>
                          <w:bCs/>
                          <w:sz w:val="20"/>
                          <w:szCs w:val="20"/>
                        </w:rPr>
                      </w:pPr>
                    </w:p>
                    <w:p w:rsidR="00A9045E" w:rsidRDefault="00A9045E" w:rsidP="00A9045E"/>
                    <w:p w:rsidR="00A9045E" w:rsidRDefault="00A9045E" w:rsidP="00A9045E"/>
                  </w:txbxContent>
                </v:textbox>
                <w10:wrap type="square"/>
              </v:shape>
            </w:pict>
          </mc:Fallback>
        </mc:AlternateContent>
      </w:r>
    </w:p>
    <w:p w:rsidR="00A9045E" w:rsidRPr="00A9045E" w:rsidRDefault="00A9045E" w:rsidP="00A9045E">
      <w:pPr>
        <w:pStyle w:val="11"/>
        <w:spacing w:line="288" w:lineRule="auto"/>
        <w:outlineLvl w:val="0"/>
        <w:rPr>
          <w:rFonts w:ascii="Arial" w:hAnsi="Arial" w:cs="Arial"/>
          <w:sz w:val="28"/>
          <w:szCs w:val="28"/>
          <w:lang w:val="kk-KZ"/>
        </w:rPr>
      </w:pPr>
    </w:p>
    <w:p w:rsidR="00A9045E" w:rsidRPr="00A9045E" w:rsidRDefault="00A9045E" w:rsidP="00A9045E">
      <w:pPr>
        <w:pStyle w:val="11"/>
        <w:spacing w:line="288" w:lineRule="auto"/>
        <w:outlineLvl w:val="0"/>
        <w:rPr>
          <w:rFonts w:ascii="Arial" w:hAnsi="Arial" w:cs="Arial"/>
          <w:sz w:val="28"/>
          <w:szCs w:val="28"/>
          <w:lang w:val="kk-KZ"/>
        </w:rPr>
      </w:pPr>
    </w:p>
    <w:p w:rsidR="00A9045E" w:rsidRPr="00A9045E" w:rsidRDefault="00A9045E" w:rsidP="00A9045E">
      <w:pPr>
        <w:pStyle w:val="11"/>
        <w:spacing w:line="288" w:lineRule="auto"/>
        <w:outlineLvl w:val="0"/>
        <w:rPr>
          <w:rFonts w:ascii="Arial" w:hAnsi="Arial" w:cs="Arial"/>
          <w:sz w:val="28"/>
          <w:szCs w:val="28"/>
          <w:lang w:val="kk-KZ"/>
        </w:rPr>
      </w:pPr>
    </w:p>
    <w:p w:rsidR="00A9045E" w:rsidRPr="00A9045E" w:rsidRDefault="00A9045E" w:rsidP="00A9045E">
      <w:pPr>
        <w:pStyle w:val="11"/>
        <w:spacing w:line="288" w:lineRule="auto"/>
        <w:outlineLvl w:val="0"/>
        <w:rPr>
          <w:rFonts w:ascii="Arial" w:hAnsi="Arial" w:cs="Arial"/>
          <w:sz w:val="28"/>
          <w:szCs w:val="28"/>
          <w:lang w:val="kk-KZ"/>
        </w:rPr>
      </w:pPr>
    </w:p>
    <w:p w:rsidR="00A9045E" w:rsidRPr="00A9045E" w:rsidRDefault="00A9045E" w:rsidP="00A9045E">
      <w:pPr>
        <w:rPr>
          <w:rFonts w:ascii="Arial" w:hAnsi="Arial" w:cs="Arial"/>
          <w:b/>
          <w:sz w:val="28"/>
          <w:szCs w:val="28"/>
          <w:lang w:val="kk-KZ"/>
        </w:rPr>
      </w:pPr>
      <w:r w:rsidRPr="00A9045E">
        <w:rPr>
          <w:rFonts w:ascii="Arial" w:hAnsi="Arial" w:cs="Arial"/>
          <w:sz w:val="28"/>
          <w:szCs w:val="28"/>
          <w:lang w:val="kk-KZ"/>
        </w:rPr>
        <w:t>1.</w:t>
      </w:r>
      <w:r w:rsidRPr="00A9045E">
        <w:rPr>
          <w:rFonts w:ascii="Arial" w:hAnsi="Arial" w:cs="Arial"/>
          <w:b/>
          <w:sz w:val="28"/>
          <w:szCs w:val="28"/>
          <w:lang w:val="kk-KZ"/>
        </w:rPr>
        <w:t xml:space="preserve"> </w:t>
      </w:r>
      <w:r w:rsidRPr="00A9045E">
        <w:rPr>
          <w:rFonts w:ascii="Arial" w:hAnsi="Arial" w:cs="Arial"/>
          <w:sz w:val="28"/>
          <w:szCs w:val="28"/>
          <w:lang w:val="kk-KZ"/>
        </w:rPr>
        <w:t>Ұйым туралы мәлімет</w:t>
      </w:r>
    </w:p>
    <w:p w:rsidR="00A9045E" w:rsidRPr="00A9045E" w:rsidRDefault="00A9045E" w:rsidP="00A9045E">
      <w:pPr>
        <w:rPr>
          <w:rFonts w:ascii="Arial" w:hAnsi="Arial" w:cs="Arial"/>
          <w:sz w:val="28"/>
          <w:szCs w:val="28"/>
          <w:lang w:val="kk-KZ"/>
        </w:rPr>
      </w:pPr>
      <w:r w:rsidRPr="00A9045E">
        <w:rPr>
          <w:rFonts w:ascii="Arial" w:hAnsi="Arial" w:cs="Arial"/>
          <w:sz w:val="28"/>
          <w:szCs w:val="28"/>
          <w:lang w:val="kk-KZ"/>
        </w:rPr>
        <w:t>Мамандандырылған білім беру ұйымының толық атауы  (Жарғыға сәйкес): ____________________________________________________________________</w:t>
      </w:r>
    </w:p>
    <w:p w:rsidR="00A9045E" w:rsidRPr="00A9045E" w:rsidRDefault="00A9045E" w:rsidP="00A9045E">
      <w:pPr>
        <w:rPr>
          <w:rFonts w:ascii="Arial" w:hAnsi="Arial" w:cs="Arial"/>
          <w:sz w:val="28"/>
          <w:szCs w:val="28"/>
          <w:lang w:val="kk-KZ"/>
        </w:rPr>
      </w:pPr>
      <w:r w:rsidRPr="00A9045E">
        <w:rPr>
          <w:rFonts w:ascii="Arial" w:hAnsi="Arial" w:cs="Arial"/>
          <w:sz w:val="28"/>
          <w:szCs w:val="28"/>
          <w:lang w:val="kk-KZ"/>
        </w:rPr>
        <w:t>Директордың</w:t>
      </w:r>
    </w:p>
    <w:p w:rsidR="00A9045E" w:rsidRPr="00A9045E" w:rsidRDefault="00A9045E" w:rsidP="00A9045E">
      <w:pPr>
        <w:rPr>
          <w:rFonts w:ascii="Arial" w:hAnsi="Arial" w:cs="Arial"/>
          <w:sz w:val="28"/>
          <w:szCs w:val="28"/>
          <w:lang w:val="kk-KZ"/>
        </w:rPr>
      </w:pPr>
      <w:r w:rsidRPr="00A9045E">
        <w:rPr>
          <w:rFonts w:ascii="Arial" w:hAnsi="Arial" w:cs="Arial"/>
          <w:sz w:val="28"/>
          <w:szCs w:val="28"/>
          <w:lang w:val="kk-KZ"/>
        </w:rPr>
        <w:t>Аты-жөні:___________________________________________________________</w:t>
      </w:r>
    </w:p>
    <w:p w:rsidR="00A9045E" w:rsidRPr="00A9045E" w:rsidRDefault="00A9045E" w:rsidP="00A9045E">
      <w:pPr>
        <w:rPr>
          <w:rFonts w:ascii="Arial" w:hAnsi="Arial" w:cs="Arial"/>
          <w:sz w:val="28"/>
          <w:szCs w:val="28"/>
          <w:lang w:val="kk-KZ"/>
        </w:rPr>
      </w:pPr>
      <w:r w:rsidRPr="00A9045E">
        <w:rPr>
          <w:rFonts w:ascii="Arial" w:hAnsi="Arial" w:cs="Arial"/>
          <w:sz w:val="28"/>
          <w:szCs w:val="28"/>
          <w:lang w:val="kk-KZ"/>
        </w:rPr>
        <w:lastRenderedPageBreak/>
        <w:t>Ғылыми жетекшінің аты-жөні (бар болса):_____________________________</w:t>
      </w:r>
    </w:p>
    <w:p w:rsidR="00A9045E" w:rsidRPr="00A9045E" w:rsidRDefault="00A9045E" w:rsidP="00A9045E">
      <w:pPr>
        <w:rPr>
          <w:rFonts w:ascii="Arial" w:hAnsi="Arial" w:cs="Arial"/>
          <w:sz w:val="28"/>
          <w:szCs w:val="28"/>
        </w:rPr>
      </w:pPr>
      <w:r w:rsidRPr="00A9045E">
        <w:rPr>
          <w:rFonts w:ascii="Arial" w:hAnsi="Arial" w:cs="Arial"/>
          <w:sz w:val="28"/>
          <w:szCs w:val="28"/>
          <w:lang w:val="kk-KZ"/>
        </w:rPr>
        <w:t>Ұйымның мекен-жайы</w:t>
      </w:r>
      <w:r w:rsidRPr="00A9045E">
        <w:rPr>
          <w:rFonts w:ascii="Arial" w:hAnsi="Arial" w:cs="Arial"/>
          <w:sz w:val="28"/>
          <w:szCs w:val="28"/>
        </w:rPr>
        <w:t>:_____________________________________________________</w:t>
      </w:r>
    </w:p>
    <w:p w:rsidR="00A9045E" w:rsidRPr="00A9045E" w:rsidRDefault="00A9045E" w:rsidP="00A9045E">
      <w:pPr>
        <w:rPr>
          <w:rFonts w:ascii="Arial" w:hAnsi="Arial" w:cs="Arial"/>
          <w:sz w:val="28"/>
          <w:szCs w:val="28"/>
          <w:lang w:val="kk-KZ"/>
        </w:rPr>
      </w:pPr>
      <w:r w:rsidRPr="00A9045E">
        <w:rPr>
          <w:rFonts w:ascii="Arial" w:hAnsi="Arial" w:cs="Arial"/>
          <w:sz w:val="28"/>
          <w:szCs w:val="28"/>
          <w:lang w:val="kk-KZ"/>
        </w:rPr>
        <w:t>Байланыс</w:t>
      </w:r>
    </w:p>
    <w:p w:rsidR="00A9045E" w:rsidRPr="00A9045E" w:rsidRDefault="00A9045E" w:rsidP="00A9045E">
      <w:pPr>
        <w:rPr>
          <w:rFonts w:ascii="Arial" w:hAnsi="Arial" w:cs="Arial"/>
          <w:sz w:val="28"/>
          <w:szCs w:val="28"/>
        </w:rPr>
      </w:pPr>
      <w:r w:rsidRPr="00A9045E">
        <w:rPr>
          <w:rFonts w:ascii="Arial" w:hAnsi="Arial" w:cs="Arial"/>
          <w:sz w:val="28"/>
          <w:szCs w:val="28"/>
          <w:lang w:val="kk-KZ"/>
        </w:rPr>
        <w:t>телефоны</w:t>
      </w:r>
      <w:r w:rsidRPr="00A9045E">
        <w:rPr>
          <w:rFonts w:ascii="Arial" w:hAnsi="Arial" w:cs="Arial"/>
          <w:sz w:val="28"/>
          <w:szCs w:val="28"/>
        </w:rPr>
        <w:t>:__________________________________________________</w:t>
      </w:r>
    </w:p>
    <w:p w:rsidR="00A9045E" w:rsidRPr="00A9045E" w:rsidRDefault="00A9045E" w:rsidP="00A9045E">
      <w:pPr>
        <w:rPr>
          <w:rFonts w:ascii="Arial" w:hAnsi="Arial" w:cs="Arial"/>
          <w:sz w:val="28"/>
          <w:szCs w:val="28"/>
        </w:rPr>
      </w:pPr>
      <w:r w:rsidRPr="00A9045E">
        <w:rPr>
          <w:rFonts w:ascii="Arial" w:hAnsi="Arial" w:cs="Arial"/>
          <w:sz w:val="28"/>
          <w:szCs w:val="28"/>
          <w:lang w:val="en-US"/>
        </w:rPr>
        <w:t>E</w:t>
      </w:r>
      <w:r w:rsidRPr="00A9045E">
        <w:rPr>
          <w:rFonts w:ascii="Arial" w:hAnsi="Arial" w:cs="Arial"/>
          <w:sz w:val="28"/>
          <w:szCs w:val="28"/>
        </w:rPr>
        <w:t>-</w:t>
      </w:r>
      <w:r w:rsidR="00FE71C7">
        <w:rPr>
          <w:rFonts w:ascii="Arial" w:hAnsi="Arial" w:cs="Arial"/>
          <w:sz w:val="28"/>
          <w:szCs w:val="28"/>
          <w:lang w:val="en-US"/>
        </w:rPr>
        <w:t>mail</w:t>
      </w:r>
      <w:r w:rsidRPr="00A9045E">
        <w:rPr>
          <w:rFonts w:ascii="Arial" w:hAnsi="Arial" w:cs="Arial"/>
          <w:sz w:val="28"/>
          <w:szCs w:val="28"/>
        </w:rPr>
        <w:t>___________________________________________</w:t>
      </w:r>
    </w:p>
    <w:p w:rsidR="00A9045E" w:rsidRPr="00A9045E" w:rsidRDefault="00A9045E" w:rsidP="00A9045E">
      <w:pPr>
        <w:rPr>
          <w:rFonts w:ascii="Arial" w:hAnsi="Arial" w:cs="Arial"/>
          <w:sz w:val="28"/>
          <w:szCs w:val="28"/>
        </w:rPr>
      </w:pPr>
      <w:r w:rsidRPr="00A9045E">
        <w:rPr>
          <w:rFonts w:ascii="Arial" w:hAnsi="Arial" w:cs="Arial"/>
          <w:sz w:val="28"/>
          <w:szCs w:val="28"/>
          <w:lang w:val="kk-KZ"/>
        </w:rPr>
        <w:t>Ұйымның жеке сайты</w:t>
      </w:r>
      <w:r w:rsidRPr="00A9045E">
        <w:rPr>
          <w:rFonts w:ascii="Arial" w:hAnsi="Arial" w:cs="Arial"/>
          <w:sz w:val="28"/>
          <w:szCs w:val="28"/>
        </w:rPr>
        <w:t>:___________________________________________</w:t>
      </w:r>
    </w:p>
    <w:p w:rsidR="00A9045E" w:rsidRPr="00A9045E" w:rsidRDefault="00A9045E" w:rsidP="00A9045E">
      <w:pPr>
        <w:rPr>
          <w:rFonts w:ascii="Arial" w:hAnsi="Arial" w:cs="Arial"/>
          <w:sz w:val="28"/>
          <w:szCs w:val="28"/>
        </w:rPr>
      </w:pPr>
      <w:r w:rsidRPr="00A9045E">
        <w:rPr>
          <w:rFonts w:ascii="Arial" w:hAnsi="Arial" w:cs="Arial"/>
          <w:sz w:val="28"/>
          <w:szCs w:val="28"/>
          <w:lang w:val="kk-KZ"/>
        </w:rPr>
        <w:t>Ұйымның банктік ре</w:t>
      </w:r>
      <w:proofErr w:type="spellStart"/>
      <w:r w:rsidRPr="00A9045E">
        <w:rPr>
          <w:rFonts w:ascii="Arial" w:hAnsi="Arial" w:cs="Arial"/>
          <w:sz w:val="28"/>
          <w:szCs w:val="28"/>
        </w:rPr>
        <w:t>квизи</w:t>
      </w:r>
      <w:proofErr w:type="spellEnd"/>
      <w:r w:rsidRPr="00A9045E">
        <w:rPr>
          <w:rFonts w:ascii="Arial" w:hAnsi="Arial" w:cs="Arial"/>
          <w:sz w:val="28"/>
          <w:szCs w:val="28"/>
          <w:lang w:val="kk-KZ"/>
        </w:rPr>
        <w:t>ттері</w:t>
      </w:r>
      <w:r w:rsidRPr="00A9045E">
        <w:rPr>
          <w:rFonts w:ascii="Arial" w:hAnsi="Arial" w:cs="Arial"/>
          <w:sz w:val="28"/>
          <w:szCs w:val="28"/>
        </w:rPr>
        <w:t>: ________________________________________________________________________________________________________________________________________</w:t>
      </w:r>
    </w:p>
    <w:p w:rsidR="00A9045E" w:rsidRPr="00A9045E" w:rsidRDefault="00A9045E" w:rsidP="00A9045E">
      <w:pPr>
        <w:rPr>
          <w:rFonts w:ascii="Arial" w:hAnsi="Arial" w:cs="Arial"/>
          <w:sz w:val="28"/>
          <w:szCs w:val="28"/>
        </w:rPr>
      </w:pPr>
    </w:p>
    <w:p w:rsidR="00A9045E" w:rsidRPr="00A9045E" w:rsidRDefault="00A9045E" w:rsidP="00A9045E">
      <w:pPr>
        <w:rPr>
          <w:rFonts w:ascii="Arial" w:hAnsi="Arial" w:cs="Arial"/>
          <w:sz w:val="28"/>
          <w:szCs w:val="28"/>
        </w:rPr>
      </w:pPr>
      <w:r w:rsidRPr="00A9045E">
        <w:rPr>
          <w:rFonts w:ascii="Arial" w:hAnsi="Arial" w:cs="Arial"/>
          <w:sz w:val="28"/>
          <w:szCs w:val="28"/>
        </w:rPr>
        <w:t>2. ____________________________________________________________________</w:t>
      </w:r>
    </w:p>
    <w:p w:rsidR="00A9045E" w:rsidRPr="00FE71C7" w:rsidRDefault="00A9045E" w:rsidP="00A9045E">
      <w:pPr>
        <w:jc w:val="center"/>
        <w:rPr>
          <w:rFonts w:ascii="Arial" w:hAnsi="Arial" w:cs="Arial"/>
          <w:vertAlign w:val="superscript"/>
          <w:lang w:val="kk-KZ"/>
        </w:rPr>
      </w:pPr>
      <w:r w:rsidRPr="00FE71C7">
        <w:rPr>
          <w:rFonts w:ascii="Arial" w:hAnsi="Arial" w:cs="Arial"/>
          <w:lang w:val="kk-KZ"/>
        </w:rPr>
        <w:t>(Жарғыға сәйкес мамандандырылған білім беру ұйымының толық атауы)</w:t>
      </w:r>
    </w:p>
    <w:p w:rsidR="00A9045E" w:rsidRPr="00A9045E" w:rsidRDefault="00A9045E" w:rsidP="00A9045E">
      <w:pPr>
        <w:jc w:val="both"/>
        <w:rPr>
          <w:rFonts w:ascii="Arial" w:hAnsi="Arial" w:cs="Arial"/>
          <w:sz w:val="28"/>
          <w:szCs w:val="28"/>
          <w:lang w:val="kk-KZ"/>
        </w:rPr>
      </w:pPr>
      <w:r w:rsidRPr="00A9045E">
        <w:rPr>
          <w:rFonts w:ascii="Arial" w:hAnsi="Arial" w:cs="Arial"/>
          <w:sz w:val="28"/>
          <w:szCs w:val="28"/>
          <w:lang w:val="kk-KZ"/>
        </w:rPr>
        <w:t xml:space="preserve">«Үздік дарынды балаларға арналған мамандандырылған білім беру ұйымы» конкурсына қатысуға келісеміз. </w:t>
      </w:r>
    </w:p>
    <w:p w:rsidR="00A9045E" w:rsidRPr="00A9045E" w:rsidRDefault="00A9045E" w:rsidP="00A9045E">
      <w:pPr>
        <w:ind w:firstLine="284"/>
        <w:jc w:val="both"/>
        <w:rPr>
          <w:rFonts w:ascii="Arial" w:hAnsi="Arial" w:cs="Arial"/>
          <w:sz w:val="28"/>
          <w:szCs w:val="28"/>
          <w:lang w:val="kk-KZ"/>
        </w:rPr>
      </w:pPr>
      <w:r w:rsidRPr="00A9045E">
        <w:rPr>
          <w:rFonts w:ascii="Arial" w:hAnsi="Arial" w:cs="Arial"/>
          <w:sz w:val="28"/>
          <w:szCs w:val="28"/>
          <w:lang w:val="kk-KZ"/>
        </w:rPr>
        <w:t>Конкурсқа қатысушының сұраныста көрсетілген мәліметтерді конкурсқа қатысушылардың базасына және коммерциялық емес мақсатта: Интернет желісіне орналастыру, өңделген түрде түрлі  басылымдарға  енгізуге рұқсат беремін.</w:t>
      </w:r>
    </w:p>
    <w:p w:rsidR="00A9045E" w:rsidRPr="00A9045E" w:rsidRDefault="00A9045E" w:rsidP="00A9045E">
      <w:pPr>
        <w:tabs>
          <w:tab w:val="left" w:pos="4962"/>
        </w:tabs>
        <w:ind w:left="6120" w:right="-1"/>
        <w:rPr>
          <w:rFonts w:ascii="Arial" w:hAnsi="Arial" w:cs="Arial"/>
          <w:sz w:val="28"/>
          <w:szCs w:val="28"/>
          <w:lang w:val="kk-KZ"/>
        </w:rPr>
      </w:pPr>
    </w:p>
    <w:p w:rsidR="00A9045E" w:rsidRPr="00A9045E" w:rsidRDefault="00A9045E" w:rsidP="00A9045E">
      <w:pPr>
        <w:jc w:val="both"/>
        <w:rPr>
          <w:rFonts w:ascii="Arial" w:hAnsi="Arial" w:cs="Arial"/>
          <w:sz w:val="28"/>
          <w:szCs w:val="28"/>
          <w:lang w:val="kk-KZ"/>
        </w:rPr>
      </w:pPr>
    </w:p>
    <w:p w:rsidR="00A9045E" w:rsidRPr="00A9045E" w:rsidRDefault="00A9045E" w:rsidP="00A9045E">
      <w:pPr>
        <w:jc w:val="center"/>
        <w:rPr>
          <w:rFonts w:ascii="Arial" w:hAnsi="Arial" w:cs="Arial"/>
          <w:sz w:val="28"/>
          <w:szCs w:val="28"/>
          <w:lang w:val="kk-KZ"/>
        </w:rPr>
      </w:pPr>
      <w:r w:rsidRPr="00A9045E">
        <w:rPr>
          <w:rFonts w:ascii="Arial" w:hAnsi="Arial" w:cs="Arial"/>
          <w:sz w:val="28"/>
          <w:szCs w:val="28"/>
          <w:lang w:val="kk-KZ"/>
        </w:rPr>
        <w:t xml:space="preserve">МББҰ қысқаша сипаттамасы </w:t>
      </w:r>
    </w:p>
    <w:p w:rsidR="00A9045E" w:rsidRPr="00A9045E" w:rsidRDefault="00A9045E" w:rsidP="00A9045E">
      <w:pPr>
        <w:jc w:val="center"/>
        <w:rPr>
          <w:rFonts w:ascii="Arial" w:hAnsi="Arial" w:cs="Arial"/>
          <w:b/>
          <w:i/>
          <w:sz w:val="28"/>
          <w:szCs w:val="28"/>
          <w:lang w:val="kk-KZ"/>
        </w:rPr>
      </w:pPr>
    </w:p>
    <w:p w:rsidR="00A9045E" w:rsidRPr="00A9045E" w:rsidRDefault="00A9045E" w:rsidP="00A9045E">
      <w:pPr>
        <w:ind w:firstLine="284"/>
        <w:jc w:val="both"/>
        <w:rPr>
          <w:rFonts w:ascii="Arial" w:hAnsi="Arial" w:cs="Arial"/>
          <w:sz w:val="28"/>
          <w:szCs w:val="28"/>
          <w:lang w:val="kk-KZ"/>
        </w:rPr>
      </w:pPr>
      <w:r w:rsidRPr="00A9045E">
        <w:rPr>
          <w:rFonts w:ascii="Arial" w:hAnsi="Arial" w:cs="Arial"/>
          <w:sz w:val="28"/>
          <w:szCs w:val="28"/>
          <w:lang w:val="kk-KZ"/>
        </w:rPr>
        <w:t>Сипаттамада ДБМББҰ қызметін талдау төмендегі бағыттар бойынша берілуі керек:</w:t>
      </w:r>
    </w:p>
    <w:p w:rsidR="00A9045E" w:rsidRPr="00A9045E" w:rsidRDefault="00A9045E" w:rsidP="00A9045E">
      <w:pPr>
        <w:numPr>
          <w:ilvl w:val="0"/>
          <w:numId w:val="8"/>
        </w:numPr>
        <w:tabs>
          <w:tab w:val="left" w:pos="900"/>
        </w:tabs>
        <w:ind w:left="0" w:firstLine="539"/>
        <w:jc w:val="both"/>
        <w:rPr>
          <w:rFonts w:ascii="Arial" w:hAnsi="Arial" w:cs="Arial"/>
          <w:sz w:val="28"/>
          <w:szCs w:val="28"/>
        </w:rPr>
      </w:pPr>
      <w:r w:rsidRPr="00A9045E">
        <w:rPr>
          <w:rFonts w:ascii="Arial" w:hAnsi="Arial" w:cs="Arial"/>
          <w:sz w:val="28"/>
          <w:szCs w:val="28"/>
          <w:lang w:val="kk-KZ"/>
        </w:rPr>
        <w:t>білім беру үрдісінің сапасы</w:t>
      </w:r>
      <w:r w:rsidRPr="00A9045E">
        <w:rPr>
          <w:rFonts w:ascii="Arial" w:hAnsi="Arial" w:cs="Arial"/>
          <w:sz w:val="28"/>
          <w:szCs w:val="28"/>
        </w:rPr>
        <w:t>;</w:t>
      </w:r>
    </w:p>
    <w:p w:rsidR="00A9045E" w:rsidRPr="00A9045E" w:rsidRDefault="00A9045E" w:rsidP="00A9045E">
      <w:pPr>
        <w:numPr>
          <w:ilvl w:val="0"/>
          <w:numId w:val="8"/>
        </w:numPr>
        <w:tabs>
          <w:tab w:val="left" w:pos="900"/>
        </w:tabs>
        <w:ind w:left="0" w:firstLine="539"/>
        <w:jc w:val="both"/>
        <w:rPr>
          <w:rFonts w:ascii="Arial" w:hAnsi="Arial" w:cs="Arial"/>
          <w:sz w:val="28"/>
          <w:szCs w:val="28"/>
        </w:rPr>
      </w:pPr>
      <w:r w:rsidRPr="00A9045E">
        <w:rPr>
          <w:rFonts w:ascii="Arial" w:hAnsi="Arial" w:cs="Arial"/>
          <w:sz w:val="28"/>
          <w:szCs w:val="28"/>
          <w:lang w:val="kk-KZ"/>
        </w:rPr>
        <w:t>кәсіби өсудің жағдайы</w:t>
      </w:r>
      <w:r w:rsidRPr="00A9045E">
        <w:rPr>
          <w:rFonts w:ascii="Arial" w:hAnsi="Arial" w:cs="Arial"/>
          <w:sz w:val="28"/>
          <w:szCs w:val="28"/>
        </w:rPr>
        <w:t>;</w:t>
      </w:r>
    </w:p>
    <w:p w:rsidR="00A9045E" w:rsidRPr="00A9045E" w:rsidRDefault="00A9045E" w:rsidP="00A9045E">
      <w:pPr>
        <w:numPr>
          <w:ilvl w:val="0"/>
          <w:numId w:val="8"/>
        </w:numPr>
        <w:tabs>
          <w:tab w:val="left" w:pos="900"/>
        </w:tabs>
        <w:ind w:left="0" w:firstLine="539"/>
        <w:jc w:val="both"/>
        <w:rPr>
          <w:rFonts w:ascii="Arial" w:hAnsi="Arial" w:cs="Arial"/>
          <w:sz w:val="28"/>
          <w:szCs w:val="28"/>
        </w:rPr>
      </w:pPr>
      <w:r w:rsidRPr="00A9045E">
        <w:rPr>
          <w:rFonts w:ascii="Arial" w:hAnsi="Arial" w:cs="Arial"/>
          <w:sz w:val="28"/>
          <w:szCs w:val="28"/>
          <w:lang w:val="kk-KZ"/>
        </w:rPr>
        <w:t>білім беру үрдісіндегі педагогикалық ұжым мен дарынды балалардың жетістіктері</w:t>
      </w:r>
      <w:r w:rsidRPr="00A9045E">
        <w:rPr>
          <w:rFonts w:ascii="Arial" w:hAnsi="Arial" w:cs="Arial"/>
          <w:sz w:val="28"/>
          <w:szCs w:val="28"/>
        </w:rPr>
        <w:t>;</w:t>
      </w:r>
    </w:p>
    <w:p w:rsidR="00A9045E" w:rsidRPr="00A9045E" w:rsidRDefault="00A9045E" w:rsidP="00A9045E">
      <w:pPr>
        <w:numPr>
          <w:ilvl w:val="0"/>
          <w:numId w:val="8"/>
        </w:numPr>
        <w:tabs>
          <w:tab w:val="left" w:pos="900"/>
        </w:tabs>
        <w:ind w:left="0" w:firstLine="539"/>
        <w:jc w:val="both"/>
        <w:rPr>
          <w:rFonts w:ascii="Arial" w:hAnsi="Arial" w:cs="Arial"/>
          <w:sz w:val="28"/>
          <w:szCs w:val="28"/>
        </w:rPr>
      </w:pPr>
      <w:r w:rsidRPr="00A9045E">
        <w:rPr>
          <w:rFonts w:ascii="Arial" w:hAnsi="Arial" w:cs="Arial"/>
          <w:sz w:val="28"/>
          <w:szCs w:val="28"/>
          <w:lang w:val="kk-KZ"/>
        </w:rPr>
        <w:t>озық педагогикалық және басқару тәжірибесін енгізу және тарату</w:t>
      </w:r>
      <w:r w:rsidRPr="00A9045E">
        <w:rPr>
          <w:rFonts w:ascii="Arial" w:hAnsi="Arial" w:cs="Arial"/>
          <w:sz w:val="28"/>
          <w:szCs w:val="28"/>
        </w:rPr>
        <w:t>;</w:t>
      </w:r>
    </w:p>
    <w:p w:rsidR="00A9045E" w:rsidRPr="00A9045E" w:rsidRDefault="00A9045E" w:rsidP="00A9045E">
      <w:pPr>
        <w:numPr>
          <w:ilvl w:val="0"/>
          <w:numId w:val="8"/>
        </w:numPr>
        <w:tabs>
          <w:tab w:val="left" w:pos="900"/>
        </w:tabs>
        <w:ind w:left="0" w:firstLine="539"/>
        <w:jc w:val="both"/>
        <w:rPr>
          <w:rFonts w:ascii="Arial" w:hAnsi="Arial" w:cs="Arial"/>
          <w:sz w:val="28"/>
          <w:szCs w:val="28"/>
        </w:rPr>
      </w:pPr>
      <w:r w:rsidRPr="00A9045E">
        <w:rPr>
          <w:rFonts w:ascii="Arial" w:hAnsi="Arial" w:cs="Arial"/>
          <w:sz w:val="28"/>
          <w:szCs w:val="28"/>
          <w:lang w:val="kk-KZ"/>
        </w:rPr>
        <w:t>дарынды балалардың әлеуметтік бейімделуіне, тәрбиесі мен дамуына және олардың құқықтары мен қызығушылықтарына тиімді әсер ететін инновациялық бағдарламалар, әзірлемелер, технологиялар енгізу</w:t>
      </w:r>
      <w:r w:rsidRPr="00A9045E">
        <w:rPr>
          <w:rFonts w:ascii="Arial" w:hAnsi="Arial" w:cs="Arial"/>
          <w:sz w:val="28"/>
          <w:szCs w:val="28"/>
        </w:rPr>
        <w:t>;</w:t>
      </w:r>
    </w:p>
    <w:p w:rsidR="00A9045E" w:rsidRPr="00A9045E" w:rsidRDefault="00A9045E" w:rsidP="00A9045E">
      <w:pPr>
        <w:numPr>
          <w:ilvl w:val="0"/>
          <w:numId w:val="8"/>
        </w:numPr>
        <w:tabs>
          <w:tab w:val="left" w:pos="900"/>
        </w:tabs>
        <w:ind w:left="0" w:firstLine="539"/>
        <w:jc w:val="both"/>
        <w:rPr>
          <w:rFonts w:ascii="Arial" w:hAnsi="Arial" w:cs="Arial"/>
          <w:sz w:val="28"/>
          <w:szCs w:val="28"/>
        </w:rPr>
      </w:pPr>
      <w:r w:rsidRPr="00A9045E">
        <w:rPr>
          <w:rFonts w:ascii="Arial" w:hAnsi="Arial" w:cs="Arial"/>
          <w:sz w:val="28"/>
          <w:szCs w:val="28"/>
          <w:lang w:val="kk-KZ"/>
        </w:rPr>
        <w:t>білім беру үрдісін ұйымдастыру шарттары</w:t>
      </w:r>
      <w:r w:rsidRPr="00A9045E">
        <w:rPr>
          <w:rFonts w:ascii="Arial" w:hAnsi="Arial" w:cs="Arial"/>
          <w:sz w:val="28"/>
          <w:szCs w:val="28"/>
        </w:rPr>
        <w:t>;</w:t>
      </w:r>
    </w:p>
    <w:p w:rsidR="00A9045E" w:rsidRPr="00A9045E" w:rsidRDefault="00A9045E" w:rsidP="00A9045E">
      <w:pPr>
        <w:numPr>
          <w:ilvl w:val="0"/>
          <w:numId w:val="8"/>
        </w:numPr>
        <w:tabs>
          <w:tab w:val="left" w:pos="900"/>
        </w:tabs>
        <w:ind w:left="0" w:firstLine="539"/>
        <w:jc w:val="both"/>
        <w:rPr>
          <w:rFonts w:ascii="Arial" w:hAnsi="Arial" w:cs="Arial"/>
          <w:sz w:val="28"/>
          <w:szCs w:val="28"/>
        </w:rPr>
      </w:pPr>
      <w:r w:rsidRPr="00A9045E">
        <w:rPr>
          <w:rFonts w:ascii="Arial" w:hAnsi="Arial" w:cs="Arial"/>
          <w:sz w:val="28"/>
          <w:szCs w:val="28"/>
          <w:lang w:val="kk-KZ"/>
        </w:rPr>
        <w:t>МББҰ республикалық/халықаралық деңгейдегі кәсіби қауымдастықта атқаратын рөлі</w:t>
      </w:r>
      <w:r w:rsidRPr="00A9045E">
        <w:rPr>
          <w:rFonts w:ascii="Arial" w:hAnsi="Arial" w:cs="Arial"/>
          <w:sz w:val="28"/>
          <w:szCs w:val="28"/>
        </w:rPr>
        <w:t>.</w:t>
      </w:r>
    </w:p>
    <w:p w:rsidR="00A9045E" w:rsidRPr="00A9045E" w:rsidRDefault="00A9045E" w:rsidP="00A9045E">
      <w:pPr>
        <w:spacing w:line="360" w:lineRule="auto"/>
        <w:jc w:val="both"/>
        <w:rPr>
          <w:rFonts w:ascii="Arial" w:hAnsi="Arial" w:cs="Arial"/>
          <w:sz w:val="28"/>
          <w:szCs w:val="28"/>
        </w:rPr>
      </w:pPr>
    </w:p>
    <w:p w:rsidR="00A9045E" w:rsidRPr="00551F67" w:rsidRDefault="00A9045E" w:rsidP="00A9045E">
      <w:pPr>
        <w:jc w:val="right"/>
        <w:rPr>
          <w:rFonts w:ascii="Arial" w:hAnsi="Arial" w:cs="Arial"/>
          <w:sz w:val="28"/>
          <w:szCs w:val="28"/>
        </w:rPr>
      </w:pPr>
    </w:p>
    <w:p w:rsidR="00A9045E" w:rsidRPr="00551F67" w:rsidRDefault="00A9045E" w:rsidP="00A9045E">
      <w:pPr>
        <w:jc w:val="right"/>
        <w:rPr>
          <w:rFonts w:ascii="Arial" w:hAnsi="Arial" w:cs="Arial"/>
          <w:sz w:val="28"/>
          <w:szCs w:val="28"/>
        </w:rPr>
      </w:pPr>
      <w:r w:rsidRPr="00551F67">
        <w:rPr>
          <w:rFonts w:ascii="Arial" w:hAnsi="Arial" w:cs="Arial"/>
          <w:sz w:val="28"/>
          <w:szCs w:val="28"/>
          <w:lang w:val="kk-KZ"/>
        </w:rPr>
        <w:t>Күні</w:t>
      </w:r>
      <w:r w:rsidRPr="00551F67">
        <w:rPr>
          <w:rFonts w:ascii="Arial" w:hAnsi="Arial" w:cs="Arial"/>
          <w:sz w:val="28"/>
          <w:szCs w:val="28"/>
        </w:rPr>
        <w:t>: ______________</w:t>
      </w:r>
    </w:p>
    <w:p w:rsidR="00A9045E" w:rsidRPr="00551F67" w:rsidRDefault="00A9045E" w:rsidP="00A9045E">
      <w:pPr>
        <w:jc w:val="both"/>
        <w:rPr>
          <w:rFonts w:ascii="Arial" w:hAnsi="Arial" w:cs="Arial"/>
          <w:sz w:val="28"/>
          <w:szCs w:val="28"/>
        </w:rPr>
      </w:pPr>
      <w:r w:rsidRPr="00551F67">
        <w:rPr>
          <w:rFonts w:ascii="Arial" w:hAnsi="Arial" w:cs="Arial"/>
          <w:sz w:val="28"/>
          <w:szCs w:val="28"/>
        </w:rPr>
        <w:t xml:space="preserve"> </w:t>
      </w:r>
      <w:proofErr w:type="spellStart"/>
      <w:r w:rsidRPr="00551F67">
        <w:rPr>
          <w:rFonts w:ascii="Arial" w:hAnsi="Arial" w:cs="Arial"/>
          <w:sz w:val="28"/>
          <w:szCs w:val="28"/>
        </w:rPr>
        <w:t>Жетекш</w:t>
      </w:r>
      <w:proofErr w:type="spellEnd"/>
      <w:r w:rsidRPr="00551F67">
        <w:rPr>
          <w:rFonts w:ascii="Arial" w:hAnsi="Arial" w:cs="Arial"/>
          <w:sz w:val="28"/>
          <w:szCs w:val="28"/>
          <w:lang w:val="kk-KZ"/>
        </w:rPr>
        <w:t xml:space="preserve">інің қолы </w:t>
      </w:r>
      <w:r w:rsidRPr="00551F67">
        <w:rPr>
          <w:rFonts w:ascii="Arial" w:hAnsi="Arial" w:cs="Arial"/>
          <w:sz w:val="28"/>
          <w:szCs w:val="28"/>
        </w:rPr>
        <w:t xml:space="preserve"> _________ /_________________/</w:t>
      </w:r>
    </w:p>
    <w:p w:rsidR="00A9045E" w:rsidRPr="00551F67" w:rsidRDefault="00A9045E" w:rsidP="00A9045E">
      <w:pPr>
        <w:jc w:val="both"/>
        <w:rPr>
          <w:rFonts w:ascii="Arial" w:hAnsi="Arial" w:cs="Arial"/>
          <w:sz w:val="28"/>
          <w:szCs w:val="28"/>
        </w:rPr>
      </w:pPr>
    </w:p>
    <w:p w:rsidR="00A9045E" w:rsidRPr="00551F67" w:rsidRDefault="00A9045E" w:rsidP="00A9045E">
      <w:pPr>
        <w:jc w:val="both"/>
        <w:rPr>
          <w:rFonts w:ascii="Arial" w:hAnsi="Arial" w:cs="Arial"/>
          <w:sz w:val="28"/>
          <w:szCs w:val="28"/>
        </w:rPr>
      </w:pPr>
      <w:r w:rsidRPr="00551F67">
        <w:rPr>
          <w:rFonts w:ascii="Arial" w:hAnsi="Arial" w:cs="Arial"/>
          <w:sz w:val="28"/>
          <w:szCs w:val="28"/>
        </w:rPr>
        <w:t>М.</w:t>
      </w:r>
      <w:r w:rsidRPr="00551F67">
        <w:rPr>
          <w:rFonts w:ascii="Arial" w:hAnsi="Arial" w:cs="Arial"/>
          <w:sz w:val="28"/>
          <w:szCs w:val="28"/>
          <w:lang w:val="kk-KZ"/>
        </w:rPr>
        <w:t>О</w:t>
      </w:r>
      <w:r w:rsidRPr="00551F67">
        <w:rPr>
          <w:rFonts w:ascii="Arial" w:hAnsi="Arial" w:cs="Arial"/>
          <w:sz w:val="28"/>
          <w:szCs w:val="28"/>
        </w:rPr>
        <w:t>.</w:t>
      </w:r>
    </w:p>
    <w:p w:rsidR="00A9045E" w:rsidRPr="00551F67" w:rsidRDefault="00A9045E" w:rsidP="00A9045E">
      <w:pPr>
        <w:tabs>
          <w:tab w:val="left" w:pos="4962"/>
        </w:tabs>
        <w:ind w:left="6120" w:right="-1"/>
        <w:rPr>
          <w:rFonts w:ascii="Arial" w:hAnsi="Arial" w:cs="Arial"/>
          <w:sz w:val="28"/>
          <w:szCs w:val="28"/>
        </w:rPr>
      </w:pPr>
    </w:p>
    <w:p w:rsidR="00A9045E" w:rsidRPr="00551F67" w:rsidRDefault="00A9045E" w:rsidP="00A9045E">
      <w:pPr>
        <w:tabs>
          <w:tab w:val="left" w:pos="4962"/>
        </w:tabs>
        <w:ind w:left="6120" w:right="-1"/>
        <w:rPr>
          <w:rFonts w:ascii="Arial" w:hAnsi="Arial" w:cs="Arial"/>
          <w:sz w:val="28"/>
          <w:szCs w:val="28"/>
        </w:rPr>
      </w:pPr>
    </w:p>
    <w:p w:rsidR="00A9045E" w:rsidRPr="00551F67" w:rsidRDefault="00A9045E" w:rsidP="00A9045E">
      <w:pPr>
        <w:tabs>
          <w:tab w:val="left" w:pos="4962"/>
        </w:tabs>
        <w:ind w:left="6120" w:right="-1"/>
        <w:rPr>
          <w:rFonts w:ascii="Arial" w:hAnsi="Arial" w:cs="Arial"/>
          <w:sz w:val="28"/>
          <w:szCs w:val="28"/>
        </w:rPr>
      </w:pPr>
    </w:p>
    <w:p w:rsidR="00A9045E" w:rsidRPr="00551F67" w:rsidRDefault="00A9045E" w:rsidP="00A9045E">
      <w:pPr>
        <w:tabs>
          <w:tab w:val="left" w:pos="4962"/>
        </w:tabs>
        <w:ind w:left="6120" w:right="-1"/>
        <w:rPr>
          <w:rFonts w:ascii="Arial" w:hAnsi="Arial" w:cs="Arial"/>
          <w:sz w:val="28"/>
          <w:szCs w:val="28"/>
        </w:rPr>
      </w:pPr>
    </w:p>
    <w:p w:rsidR="00A9045E" w:rsidRPr="00551F67" w:rsidRDefault="00A9045E" w:rsidP="00A9045E">
      <w:pPr>
        <w:tabs>
          <w:tab w:val="left" w:pos="4962"/>
        </w:tabs>
        <w:ind w:left="5400" w:right="-1"/>
        <w:jc w:val="right"/>
        <w:rPr>
          <w:rFonts w:ascii="Arial" w:hAnsi="Arial" w:cs="Arial"/>
          <w:sz w:val="28"/>
          <w:szCs w:val="28"/>
          <w:lang w:val="kk-KZ"/>
        </w:rPr>
      </w:pPr>
    </w:p>
    <w:p w:rsidR="00A9045E" w:rsidRPr="00C0687E" w:rsidRDefault="00A9045E" w:rsidP="00551F67">
      <w:pPr>
        <w:tabs>
          <w:tab w:val="left" w:pos="4962"/>
        </w:tabs>
        <w:ind w:left="5400" w:right="-1"/>
        <w:jc w:val="right"/>
        <w:rPr>
          <w:rFonts w:ascii="Arial" w:hAnsi="Arial" w:cs="Arial"/>
          <w:sz w:val="28"/>
          <w:szCs w:val="28"/>
          <w:u w:val="single"/>
          <w:lang w:val="kk-KZ"/>
        </w:rPr>
      </w:pPr>
      <w:r w:rsidRPr="00C0687E">
        <w:rPr>
          <w:rFonts w:ascii="Arial" w:hAnsi="Arial" w:cs="Arial"/>
          <w:sz w:val="28"/>
          <w:szCs w:val="28"/>
          <w:lang w:val="kk-KZ"/>
        </w:rPr>
        <w:t xml:space="preserve">                  </w:t>
      </w:r>
      <w:r w:rsidR="00551F67" w:rsidRPr="00C0687E">
        <w:rPr>
          <w:rFonts w:ascii="Arial" w:hAnsi="Arial" w:cs="Arial"/>
          <w:sz w:val="28"/>
          <w:szCs w:val="28"/>
          <w:lang w:val="kk-KZ"/>
        </w:rPr>
        <w:t>2</w:t>
      </w:r>
      <w:r w:rsidRPr="00C0687E">
        <w:rPr>
          <w:rFonts w:ascii="Arial" w:hAnsi="Arial" w:cs="Arial"/>
          <w:sz w:val="28"/>
          <w:szCs w:val="28"/>
          <w:lang w:val="kk-KZ"/>
        </w:rPr>
        <w:t xml:space="preserve"> қосымша</w:t>
      </w:r>
    </w:p>
    <w:p w:rsidR="00A9045E" w:rsidRPr="00C0687E" w:rsidRDefault="00A9045E" w:rsidP="00A9045E">
      <w:pPr>
        <w:tabs>
          <w:tab w:val="left" w:pos="4962"/>
        </w:tabs>
        <w:ind w:left="6120" w:right="-1"/>
        <w:rPr>
          <w:rFonts w:ascii="Arial" w:hAnsi="Arial" w:cs="Arial"/>
          <w:sz w:val="28"/>
          <w:szCs w:val="28"/>
          <w:lang w:val="kk-KZ"/>
        </w:rPr>
      </w:pPr>
    </w:p>
    <w:p w:rsidR="00A9045E" w:rsidRPr="00C0687E" w:rsidRDefault="00A9045E" w:rsidP="00A9045E">
      <w:pPr>
        <w:pStyle w:val="1"/>
        <w:jc w:val="center"/>
        <w:rPr>
          <w:rFonts w:ascii="Arial" w:hAnsi="Arial" w:cs="Arial"/>
          <w:bCs/>
          <w:iCs w:val="0"/>
          <w:sz w:val="28"/>
          <w:szCs w:val="28"/>
          <w:lang w:val="kk-KZ"/>
        </w:rPr>
      </w:pPr>
      <w:r w:rsidRPr="00C0687E">
        <w:rPr>
          <w:rFonts w:ascii="Arial" w:hAnsi="Arial" w:cs="Arial"/>
          <w:bCs/>
          <w:i w:val="0"/>
          <w:sz w:val="28"/>
          <w:szCs w:val="28"/>
          <w:lang w:val="kk-KZ"/>
        </w:rPr>
        <w:t>Мамандандырылған білім беру ұйымдары қызметінің нәтижесі туралы ақпараттық-талдау анықтамаға кестелік мәліметтер</w:t>
      </w:r>
    </w:p>
    <w:p w:rsidR="00A9045E" w:rsidRPr="00C0687E" w:rsidRDefault="00A9045E" w:rsidP="00A9045E">
      <w:pPr>
        <w:shd w:val="clear" w:color="auto" w:fill="FFFFFF"/>
        <w:ind w:left="-1134" w:firstLine="1134"/>
        <w:rPr>
          <w:rFonts w:ascii="Arial" w:hAnsi="Arial" w:cs="Arial"/>
          <w:color w:val="000000"/>
          <w:sz w:val="28"/>
          <w:szCs w:val="28"/>
          <w:lang w:val="kk-KZ"/>
        </w:rPr>
      </w:pPr>
    </w:p>
    <w:tbl>
      <w:tblPr>
        <w:tblW w:w="0" w:type="auto"/>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0"/>
        <w:gridCol w:w="1633"/>
      </w:tblGrid>
      <w:tr w:rsidR="00A9045E" w:rsidRPr="00C0687E"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C0687E" w:rsidRDefault="00A9045E">
            <w:pPr>
              <w:spacing w:line="276" w:lineRule="auto"/>
              <w:ind w:left="-1134" w:firstLine="1134"/>
              <w:rPr>
                <w:rFonts w:ascii="Arial" w:hAnsi="Arial" w:cs="Arial"/>
                <w:sz w:val="28"/>
                <w:szCs w:val="28"/>
                <w:lang w:val="kk-KZ" w:eastAsia="en-US"/>
              </w:rPr>
            </w:pPr>
            <w:r w:rsidRPr="00C0687E">
              <w:rPr>
                <w:rFonts w:ascii="Arial" w:hAnsi="Arial" w:cs="Arial"/>
                <w:sz w:val="28"/>
                <w:szCs w:val="28"/>
                <w:lang w:val="kk-KZ" w:eastAsia="en-US"/>
              </w:rPr>
              <w:t>Жалпы ақпарат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C0687E" w:rsidRDefault="00A9045E">
            <w:pPr>
              <w:spacing w:line="276" w:lineRule="auto"/>
              <w:rPr>
                <w:rFonts w:ascii="Arial" w:hAnsi="Arial" w:cs="Arial"/>
                <w:sz w:val="28"/>
                <w:szCs w:val="28"/>
                <w:lang w:eastAsia="en-US"/>
              </w:rPr>
            </w:pPr>
            <w:r w:rsidRPr="00C0687E">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Мамандандырылған білім беру ұйымының атауы (жарғы бойынша)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Білім беру ұйымының түрлері</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Ұйымдастыру-құқықтық формасы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xml:space="preserve">Құрылтайшы </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Ашылу жылы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Заңды мекен-жайы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(индекс)</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w:t>
            </w:r>
            <w:r w:rsidRPr="00551F67">
              <w:rPr>
                <w:rFonts w:ascii="Arial" w:hAnsi="Arial" w:cs="Arial"/>
                <w:sz w:val="28"/>
                <w:szCs w:val="28"/>
                <w:lang w:val="kk-KZ" w:eastAsia="en-US"/>
              </w:rPr>
              <w:t xml:space="preserve">елді мекен </w:t>
            </w:r>
            <w:r w:rsidRPr="00551F67">
              <w:rPr>
                <w:rFonts w:ascii="Arial" w:hAnsi="Arial" w:cs="Arial"/>
                <w:sz w:val="28"/>
                <w:szCs w:val="28"/>
                <w:lang w:eastAsia="en-US"/>
              </w:rPr>
              <w:t>код</w:t>
            </w:r>
            <w:r w:rsidRPr="00551F67">
              <w:rPr>
                <w:rFonts w:ascii="Arial" w:hAnsi="Arial" w:cs="Arial"/>
                <w:sz w:val="28"/>
                <w:szCs w:val="28"/>
                <w:lang w:val="kk-KZ" w:eastAsia="en-US"/>
              </w:rPr>
              <w:t>ы</w:t>
            </w:r>
            <w:r w:rsidRPr="00551F67">
              <w:rPr>
                <w:rFonts w:ascii="Arial" w:hAnsi="Arial" w:cs="Arial"/>
                <w:sz w:val="28"/>
                <w:szCs w:val="28"/>
                <w:lang w:eastAsia="en-US"/>
              </w:rPr>
              <w:t>)</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факс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w:t>
            </w:r>
            <w:r w:rsidRPr="00551F67">
              <w:rPr>
                <w:rFonts w:ascii="Arial" w:hAnsi="Arial" w:cs="Arial"/>
                <w:sz w:val="28"/>
                <w:szCs w:val="28"/>
                <w:lang w:val="kk-KZ" w:eastAsia="en-US"/>
              </w:rPr>
              <w:t xml:space="preserve">елді мекен </w:t>
            </w:r>
            <w:r w:rsidRPr="00551F67">
              <w:rPr>
                <w:rFonts w:ascii="Arial" w:hAnsi="Arial" w:cs="Arial"/>
                <w:sz w:val="28"/>
                <w:szCs w:val="28"/>
                <w:lang w:eastAsia="en-US"/>
              </w:rPr>
              <w:t>код</w:t>
            </w:r>
            <w:r w:rsidRPr="00551F67">
              <w:rPr>
                <w:rFonts w:ascii="Arial" w:hAnsi="Arial" w:cs="Arial"/>
                <w:sz w:val="28"/>
                <w:szCs w:val="28"/>
                <w:lang w:val="kk-KZ" w:eastAsia="en-US"/>
              </w:rPr>
              <w:t>ы</w:t>
            </w:r>
            <w:proofErr w:type="gramStart"/>
            <w:r w:rsidRPr="00551F67">
              <w:rPr>
                <w:rFonts w:ascii="Arial" w:hAnsi="Arial" w:cs="Arial"/>
                <w:sz w:val="28"/>
                <w:szCs w:val="28"/>
                <w:lang w:eastAsia="en-US"/>
              </w:rPr>
              <w:t xml:space="preserve"> )</w:t>
            </w:r>
            <w:proofErr w:type="gramEnd"/>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e-</w:t>
            </w:r>
            <w:proofErr w:type="spellStart"/>
            <w:r w:rsidRPr="00551F67">
              <w:rPr>
                <w:rFonts w:ascii="Arial" w:hAnsi="Arial" w:cs="Arial"/>
                <w:sz w:val="28"/>
                <w:szCs w:val="28"/>
                <w:lang w:eastAsia="en-US"/>
              </w:rPr>
              <w:t>mail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И</w:t>
            </w:r>
            <w:proofErr w:type="spellStart"/>
            <w:r w:rsidRPr="00551F67">
              <w:rPr>
                <w:rFonts w:ascii="Arial" w:hAnsi="Arial" w:cs="Arial"/>
                <w:sz w:val="28"/>
                <w:szCs w:val="28"/>
                <w:lang w:eastAsia="en-US"/>
              </w:rPr>
              <w:t>нтернет</w:t>
            </w:r>
            <w:proofErr w:type="spellEnd"/>
            <w:r w:rsidRPr="00551F67">
              <w:rPr>
                <w:rFonts w:ascii="Arial" w:hAnsi="Arial" w:cs="Arial"/>
                <w:sz w:val="28"/>
                <w:szCs w:val="28"/>
                <w:lang w:val="kk-KZ" w:eastAsia="en-US"/>
              </w:rPr>
              <w:t>т</w:t>
            </w:r>
            <w:r w:rsidRPr="00551F67">
              <w:rPr>
                <w:rFonts w:ascii="Arial" w:hAnsi="Arial" w:cs="Arial"/>
                <w:sz w:val="28"/>
                <w:szCs w:val="28"/>
                <w:lang w:eastAsia="en-US"/>
              </w:rPr>
              <w:t>е</w:t>
            </w:r>
            <w:r w:rsidRPr="00551F67">
              <w:rPr>
                <w:rFonts w:ascii="Arial" w:hAnsi="Arial" w:cs="Arial"/>
                <w:sz w:val="28"/>
                <w:szCs w:val="28"/>
                <w:lang w:val="kk-KZ" w:eastAsia="en-US"/>
              </w:rPr>
              <w:t>гі сайттың атауы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Жетекшінің қызметі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Жетекшінің аты-жөні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Б</w:t>
            </w:r>
            <w:r w:rsidRPr="00551F67">
              <w:rPr>
                <w:rFonts w:ascii="Arial" w:hAnsi="Arial" w:cs="Arial"/>
                <w:sz w:val="28"/>
                <w:szCs w:val="28"/>
                <w:lang w:val="kk-KZ" w:eastAsia="en-US"/>
              </w:rPr>
              <w:t>анк</w:t>
            </w:r>
            <w:r w:rsidRPr="00551F67">
              <w:rPr>
                <w:rFonts w:ascii="Arial" w:hAnsi="Arial" w:cs="Arial"/>
                <w:sz w:val="28"/>
                <w:szCs w:val="28"/>
                <w:lang w:eastAsia="en-US"/>
              </w:rPr>
              <w:t xml:space="preserve"> реквизит</w:t>
            </w:r>
            <w:r w:rsidRPr="00551F67">
              <w:rPr>
                <w:rFonts w:ascii="Arial" w:hAnsi="Arial" w:cs="Arial"/>
                <w:sz w:val="28"/>
                <w:szCs w:val="28"/>
                <w:lang w:val="kk-KZ" w:eastAsia="en-US"/>
              </w:rPr>
              <w:t>тері</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ИНН</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БИК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Тіркелу туралы куәлігі</w:t>
            </w:r>
            <w:r w:rsidRPr="00551F67">
              <w:rPr>
                <w:rFonts w:ascii="Arial" w:hAnsi="Arial" w:cs="Arial"/>
                <w:sz w:val="28"/>
                <w:szCs w:val="28"/>
                <w:lang w:eastAsia="en-US"/>
              </w:rPr>
              <w:t xml:space="preserve"> (</w:t>
            </w:r>
            <w:r w:rsidRPr="00551F67">
              <w:rPr>
                <w:rFonts w:ascii="Arial" w:hAnsi="Arial" w:cs="Arial"/>
                <w:sz w:val="28"/>
                <w:szCs w:val="28"/>
                <w:lang w:val="kk-KZ" w:eastAsia="en-US"/>
              </w:rPr>
              <w:t>нөмірі</w:t>
            </w:r>
            <w:r w:rsidRPr="00551F67">
              <w:rPr>
                <w:rFonts w:ascii="Arial" w:hAnsi="Arial" w:cs="Arial"/>
                <w:sz w:val="28"/>
                <w:szCs w:val="28"/>
                <w:lang w:eastAsia="en-US"/>
              </w:rPr>
              <w:t xml:space="preserve">, </w:t>
            </w:r>
            <w:r w:rsidRPr="00551F67">
              <w:rPr>
                <w:rFonts w:ascii="Arial" w:hAnsi="Arial" w:cs="Arial"/>
                <w:sz w:val="28"/>
                <w:szCs w:val="28"/>
                <w:lang w:val="kk-KZ" w:eastAsia="en-US"/>
              </w:rPr>
              <w:t>беру күні</w:t>
            </w:r>
            <w:r w:rsidRPr="00551F67">
              <w:rPr>
                <w:rFonts w:ascii="Arial" w:hAnsi="Arial" w:cs="Arial"/>
                <w:sz w:val="28"/>
                <w:szCs w:val="28"/>
                <w:lang w:eastAsia="en-US"/>
              </w:rPr>
              <w:t xml:space="preserve">, </w:t>
            </w:r>
            <w:r w:rsidRPr="00551F67">
              <w:rPr>
                <w:rFonts w:ascii="Arial" w:hAnsi="Arial" w:cs="Arial"/>
                <w:sz w:val="28"/>
                <w:szCs w:val="28"/>
                <w:lang w:val="kk-KZ" w:eastAsia="en-US"/>
              </w:rPr>
              <w:t>кіммен берілді</w:t>
            </w:r>
            <w:r w:rsidRPr="00551F67">
              <w:rPr>
                <w:rFonts w:ascii="Arial" w:hAnsi="Arial" w:cs="Arial"/>
                <w:sz w:val="28"/>
                <w:szCs w:val="28"/>
                <w:lang w:eastAsia="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Лицензия (</w:t>
            </w:r>
            <w:r w:rsidRPr="00551F67">
              <w:rPr>
                <w:rFonts w:ascii="Arial" w:hAnsi="Arial" w:cs="Arial"/>
                <w:sz w:val="28"/>
                <w:szCs w:val="28"/>
                <w:lang w:val="kk-KZ" w:eastAsia="en-US"/>
              </w:rPr>
              <w:t>нөмі</w:t>
            </w:r>
            <w:proofErr w:type="gramStart"/>
            <w:r w:rsidRPr="00551F67">
              <w:rPr>
                <w:rFonts w:ascii="Arial" w:hAnsi="Arial" w:cs="Arial"/>
                <w:sz w:val="28"/>
                <w:szCs w:val="28"/>
                <w:lang w:val="kk-KZ" w:eastAsia="en-US"/>
              </w:rPr>
              <w:t>р</w:t>
            </w:r>
            <w:proofErr w:type="gramEnd"/>
            <w:r w:rsidRPr="00551F67">
              <w:rPr>
                <w:rFonts w:ascii="Arial" w:hAnsi="Arial" w:cs="Arial"/>
                <w:sz w:val="28"/>
                <w:szCs w:val="28"/>
                <w:lang w:val="kk-KZ" w:eastAsia="en-US"/>
              </w:rPr>
              <w:t>і</w:t>
            </w:r>
            <w:r w:rsidRPr="00551F67">
              <w:rPr>
                <w:rFonts w:ascii="Arial" w:hAnsi="Arial" w:cs="Arial"/>
                <w:sz w:val="28"/>
                <w:szCs w:val="28"/>
                <w:lang w:eastAsia="en-US"/>
              </w:rPr>
              <w:t xml:space="preserve">, </w:t>
            </w:r>
            <w:r w:rsidRPr="00551F67">
              <w:rPr>
                <w:rFonts w:ascii="Arial" w:hAnsi="Arial" w:cs="Arial"/>
                <w:sz w:val="28"/>
                <w:szCs w:val="28"/>
                <w:lang w:val="kk-KZ" w:eastAsia="en-US"/>
              </w:rPr>
              <w:t>беру күні</w:t>
            </w:r>
            <w:r w:rsidRPr="00551F67">
              <w:rPr>
                <w:rFonts w:ascii="Arial" w:hAnsi="Arial" w:cs="Arial"/>
                <w:sz w:val="28"/>
                <w:szCs w:val="28"/>
                <w:lang w:eastAsia="en-US"/>
              </w:rPr>
              <w:t xml:space="preserve">, </w:t>
            </w:r>
            <w:r w:rsidRPr="00551F67">
              <w:rPr>
                <w:rFonts w:ascii="Arial" w:hAnsi="Arial" w:cs="Arial"/>
                <w:sz w:val="28"/>
                <w:szCs w:val="28"/>
                <w:lang w:val="kk-KZ" w:eastAsia="en-US"/>
              </w:rPr>
              <w:t>кіммен берілді</w:t>
            </w:r>
            <w:r w:rsidRPr="00551F67">
              <w:rPr>
                <w:rFonts w:ascii="Arial" w:hAnsi="Arial" w:cs="Arial"/>
                <w:sz w:val="28"/>
                <w:szCs w:val="28"/>
                <w:lang w:eastAsia="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выдачи</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proofErr w:type="spellStart"/>
            <w:r w:rsidRPr="00551F67">
              <w:rPr>
                <w:rFonts w:ascii="Arial" w:hAnsi="Arial" w:cs="Arial"/>
                <w:sz w:val="28"/>
                <w:szCs w:val="28"/>
                <w:lang w:eastAsia="en-US"/>
              </w:rPr>
              <w:t>Аккредит</w:t>
            </w:r>
            <w:proofErr w:type="spellEnd"/>
            <w:r w:rsidRPr="00551F67">
              <w:rPr>
                <w:rFonts w:ascii="Arial" w:hAnsi="Arial" w:cs="Arial"/>
                <w:sz w:val="28"/>
                <w:szCs w:val="28"/>
                <w:lang w:val="kk-KZ" w:eastAsia="en-US"/>
              </w:rPr>
              <w:t>теу</w:t>
            </w:r>
            <w:r w:rsidRPr="00551F67">
              <w:rPr>
                <w:rFonts w:ascii="Arial" w:hAnsi="Arial" w:cs="Arial"/>
                <w:sz w:val="28"/>
                <w:szCs w:val="28"/>
                <w:lang w:eastAsia="en-US"/>
              </w:rPr>
              <w:t xml:space="preserve"> (</w:t>
            </w:r>
            <w:r w:rsidRPr="00551F67">
              <w:rPr>
                <w:rFonts w:ascii="Arial" w:hAnsi="Arial" w:cs="Arial"/>
                <w:sz w:val="28"/>
                <w:szCs w:val="28"/>
                <w:lang w:val="kk-KZ" w:eastAsia="en-US"/>
              </w:rPr>
              <w:t>нөмі</w:t>
            </w:r>
            <w:proofErr w:type="gramStart"/>
            <w:r w:rsidRPr="00551F67">
              <w:rPr>
                <w:rFonts w:ascii="Arial" w:hAnsi="Arial" w:cs="Arial"/>
                <w:sz w:val="28"/>
                <w:szCs w:val="28"/>
                <w:lang w:val="kk-KZ" w:eastAsia="en-US"/>
              </w:rPr>
              <w:t>р</w:t>
            </w:r>
            <w:proofErr w:type="gramEnd"/>
            <w:r w:rsidRPr="00551F67">
              <w:rPr>
                <w:rFonts w:ascii="Arial" w:hAnsi="Arial" w:cs="Arial"/>
                <w:sz w:val="28"/>
                <w:szCs w:val="28"/>
                <w:lang w:val="kk-KZ" w:eastAsia="en-US"/>
              </w:rPr>
              <w:t>і</w:t>
            </w:r>
            <w:r w:rsidRPr="00551F67">
              <w:rPr>
                <w:rFonts w:ascii="Arial" w:hAnsi="Arial" w:cs="Arial"/>
                <w:sz w:val="28"/>
                <w:szCs w:val="28"/>
                <w:lang w:eastAsia="en-US"/>
              </w:rPr>
              <w:t xml:space="preserve">, </w:t>
            </w:r>
            <w:r w:rsidRPr="00551F67">
              <w:rPr>
                <w:rFonts w:ascii="Arial" w:hAnsi="Arial" w:cs="Arial"/>
                <w:sz w:val="28"/>
                <w:szCs w:val="28"/>
                <w:lang w:val="kk-KZ" w:eastAsia="en-US"/>
              </w:rPr>
              <w:t>беру күні</w:t>
            </w:r>
            <w:r w:rsidRPr="00551F67">
              <w:rPr>
                <w:rFonts w:ascii="Arial" w:hAnsi="Arial" w:cs="Arial"/>
                <w:sz w:val="28"/>
                <w:szCs w:val="28"/>
                <w:lang w:eastAsia="en-US"/>
              </w:rPr>
              <w:t xml:space="preserve">, </w:t>
            </w:r>
            <w:r w:rsidRPr="00551F67">
              <w:rPr>
                <w:rFonts w:ascii="Arial" w:hAnsi="Arial" w:cs="Arial"/>
                <w:sz w:val="28"/>
                <w:szCs w:val="28"/>
                <w:lang w:val="kk-KZ" w:eastAsia="en-US"/>
              </w:rPr>
              <w:t>кіммен берілді</w:t>
            </w:r>
            <w:r w:rsidRPr="00551F67">
              <w:rPr>
                <w:rFonts w:ascii="Arial" w:hAnsi="Arial" w:cs="Arial"/>
                <w:sz w:val="28"/>
                <w:szCs w:val="28"/>
                <w:lang w:eastAsia="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Мамандандырылған білім беру ұйымының құрылымы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Оқушының өзін-өзі басқару  формалары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lastRenderedPageBreak/>
              <w:t xml:space="preserve">Мемлекеттік-қоғамдық басқару формалары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Білім беру ұймының ресуртік базасы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мекеменің бюджеті</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еңбекақы қоры</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бі</w:t>
            </w:r>
            <w:proofErr w:type="gramStart"/>
            <w:r w:rsidRPr="00551F67">
              <w:rPr>
                <w:rFonts w:ascii="Arial" w:hAnsi="Arial" w:cs="Arial"/>
                <w:sz w:val="28"/>
                <w:szCs w:val="28"/>
                <w:lang w:val="kk-KZ" w:eastAsia="en-US"/>
              </w:rPr>
              <w:t>р</w:t>
            </w:r>
            <w:proofErr w:type="gramEnd"/>
            <w:r w:rsidRPr="00551F67">
              <w:rPr>
                <w:rFonts w:ascii="Arial" w:hAnsi="Arial" w:cs="Arial"/>
                <w:sz w:val="28"/>
                <w:szCs w:val="28"/>
                <w:lang w:val="kk-KZ" w:eastAsia="en-US"/>
              </w:rPr>
              <w:t xml:space="preserve"> айда бір оқушының тамақтануына жұмслатын шығын</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 xml:space="preserve">өткен оқу жылында әдістемелік әдебиет </w:t>
            </w:r>
            <w:proofErr w:type="gramStart"/>
            <w:r w:rsidRPr="00551F67">
              <w:rPr>
                <w:rFonts w:ascii="Arial" w:hAnsi="Arial" w:cs="Arial"/>
                <w:sz w:val="28"/>
                <w:szCs w:val="28"/>
                <w:lang w:val="kk-KZ" w:eastAsia="en-US"/>
              </w:rPr>
              <w:t>алу</w:t>
            </w:r>
            <w:proofErr w:type="gramEnd"/>
            <w:r w:rsidRPr="00551F67">
              <w:rPr>
                <w:rFonts w:ascii="Arial" w:hAnsi="Arial" w:cs="Arial"/>
                <w:sz w:val="28"/>
                <w:szCs w:val="28"/>
                <w:lang w:val="kk-KZ" w:eastAsia="en-US"/>
              </w:rPr>
              <w:t>ға жұмсалған қаражат</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ғимарат және осның жағдайы</w:t>
            </w:r>
            <w:r w:rsidRPr="00551F67">
              <w:rPr>
                <w:rFonts w:ascii="Arial" w:hAnsi="Arial" w:cs="Arial"/>
                <w:sz w:val="28"/>
                <w:szCs w:val="28"/>
                <w:lang w:eastAsia="en-US"/>
              </w:rPr>
              <w:t xml:space="preserve"> (</w:t>
            </w:r>
            <w:r w:rsidRPr="00551F67">
              <w:rPr>
                <w:rFonts w:ascii="Arial" w:hAnsi="Arial" w:cs="Arial"/>
                <w:sz w:val="28"/>
                <w:szCs w:val="28"/>
                <w:lang w:val="kk-KZ" w:eastAsia="en-US"/>
              </w:rPr>
              <w:t>салыну жылы</w:t>
            </w:r>
            <w:r w:rsidRPr="00551F67">
              <w:rPr>
                <w:rFonts w:ascii="Arial" w:hAnsi="Arial" w:cs="Arial"/>
                <w:sz w:val="28"/>
                <w:szCs w:val="28"/>
                <w:lang w:eastAsia="en-US"/>
              </w:rPr>
              <w:t xml:space="preserve">, </w:t>
            </w:r>
            <w:proofErr w:type="gramStart"/>
            <w:r w:rsidRPr="00551F67">
              <w:rPr>
                <w:rFonts w:ascii="Arial" w:hAnsi="Arial" w:cs="Arial"/>
                <w:sz w:val="28"/>
                <w:szCs w:val="28"/>
                <w:lang w:val="kk-KZ" w:eastAsia="en-US"/>
              </w:rPr>
              <w:t>күрдел</w:t>
            </w:r>
            <w:proofErr w:type="gramEnd"/>
            <w:r w:rsidRPr="00551F67">
              <w:rPr>
                <w:rFonts w:ascii="Arial" w:hAnsi="Arial" w:cs="Arial"/>
                <w:sz w:val="28"/>
                <w:szCs w:val="28"/>
                <w:lang w:val="kk-KZ" w:eastAsia="en-US"/>
              </w:rPr>
              <w:t>і жөндеуден өткен жыл)</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ғимараттың тү</w:t>
            </w:r>
            <w:proofErr w:type="gramStart"/>
            <w:r w:rsidRPr="00551F67">
              <w:rPr>
                <w:rFonts w:ascii="Arial" w:hAnsi="Arial" w:cs="Arial"/>
                <w:sz w:val="28"/>
                <w:szCs w:val="28"/>
                <w:lang w:val="kk-KZ" w:eastAsia="en-US"/>
              </w:rPr>
              <w:t>р</w:t>
            </w:r>
            <w:proofErr w:type="gramEnd"/>
            <w:r w:rsidRPr="00551F67">
              <w:rPr>
                <w:rFonts w:ascii="Arial" w:hAnsi="Arial" w:cs="Arial"/>
                <w:sz w:val="28"/>
                <w:szCs w:val="28"/>
                <w:lang w:val="kk-KZ" w:eastAsia="en-US"/>
              </w:rPr>
              <w:t>і</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технологи</w:t>
            </w:r>
            <w:r w:rsidRPr="00551F67">
              <w:rPr>
                <w:rFonts w:ascii="Arial" w:hAnsi="Arial" w:cs="Arial"/>
                <w:sz w:val="28"/>
                <w:szCs w:val="28"/>
                <w:lang w:val="kk-KZ" w:eastAsia="en-US"/>
              </w:rPr>
              <w:t>ялық жабдықталуы</w:t>
            </w:r>
            <w:r w:rsidRPr="00551F67">
              <w:rPr>
                <w:rFonts w:ascii="Arial" w:hAnsi="Arial" w:cs="Arial"/>
                <w:sz w:val="28"/>
                <w:szCs w:val="28"/>
                <w:lang w:eastAsia="en-US"/>
              </w:rPr>
              <w:t xml:space="preserve"> (</w:t>
            </w:r>
            <w:r w:rsidRPr="00551F67">
              <w:rPr>
                <w:rFonts w:ascii="Arial" w:hAnsi="Arial" w:cs="Arial"/>
                <w:sz w:val="28"/>
                <w:szCs w:val="28"/>
                <w:lang w:val="kk-KZ" w:eastAsia="en-US"/>
              </w:rPr>
              <w:t>компьютерлер саны</w:t>
            </w:r>
            <w:r w:rsidRPr="00551F67">
              <w:rPr>
                <w:rFonts w:ascii="Arial" w:hAnsi="Arial" w:cs="Arial"/>
                <w:sz w:val="28"/>
                <w:szCs w:val="28"/>
                <w:lang w:eastAsia="en-US"/>
              </w:rPr>
              <w:t xml:space="preserve">, </w:t>
            </w:r>
            <w:r w:rsidRPr="00551F67">
              <w:rPr>
                <w:rFonts w:ascii="Arial" w:hAnsi="Arial" w:cs="Arial"/>
                <w:sz w:val="28"/>
                <w:szCs w:val="28"/>
                <w:lang w:val="kk-KZ" w:eastAsia="en-US"/>
              </w:rPr>
              <w:t>оның ішінде желілі</w:t>
            </w:r>
            <w:proofErr w:type="gramStart"/>
            <w:r w:rsidRPr="00551F67">
              <w:rPr>
                <w:rFonts w:ascii="Arial" w:hAnsi="Arial" w:cs="Arial"/>
                <w:sz w:val="28"/>
                <w:szCs w:val="28"/>
                <w:lang w:val="kk-KZ" w:eastAsia="en-US"/>
              </w:rPr>
              <w:t>к</w:t>
            </w:r>
            <w:proofErr w:type="gramEnd"/>
            <w:r w:rsidRPr="00551F67">
              <w:rPr>
                <w:rFonts w:ascii="Arial" w:hAnsi="Arial" w:cs="Arial"/>
                <w:sz w:val="28"/>
                <w:szCs w:val="28"/>
                <w:lang w:val="kk-KZ" w:eastAsia="en-US"/>
              </w:rPr>
              <w:t xml:space="preserve"> жүйеде</w:t>
            </w:r>
            <w:r w:rsidRPr="00551F67">
              <w:rPr>
                <w:rFonts w:ascii="Arial" w:hAnsi="Arial" w:cs="Arial"/>
                <w:sz w:val="28"/>
                <w:szCs w:val="28"/>
                <w:lang w:eastAsia="en-US"/>
              </w:rPr>
              <w:t>, Интерне</w:t>
            </w:r>
            <w:r w:rsidRPr="00551F67">
              <w:rPr>
                <w:rFonts w:ascii="Arial" w:hAnsi="Arial" w:cs="Arial"/>
                <w:sz w:val="28"/>
                <w:szCs w:val="28"/>
                <w:lang w:val="kk-KZ" w:eastAsia="en-US"/>
              </w:rPr>
              <w:t>тт</w:t>
            </w:r>
            <w:r w:rsidRPr="00551F67">
              <w:rPr>
                <w:rFonts w:ascii="Arial" w:hAnsi="Arial" w:cs="Arial"/>
                <w:sz w:val="28"/>
                <w:szCs w:val="28"/>
                <w:lang w:eastAsia="en-US"/>
              </w:rPr>
              <w:t>е)</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мектептің кітапханалық қоры</w:t>
            </w:r>
            <w:r w:rsidRPr="00551F67">
              <w:rPr>
                <w:rFonts w:ascii="Arial" w:hAnsi="Arial" w:cs="Arial"/>
                <w:sz w:val="28"/>
                <w:szCs w:val="28"/>
                <w:lang w:eastAsia="en-US"/>
              </w:rPr>
              <w:t xml:space="preserve"> (</w:t>
            </w:r>
            <w:r w:rsidRPr="00551F67">
              <w:rPr>
                <w:rFonts w:ascii="Arial" w:hAnsi="Arial" w:cs="Arial"/>
                <w:sz w:val="28"/>
                <w:szCs w:val="28"/>
                <w:lang w:val="kk-KZ" w:eastAsia="en-US"/>
              </w:rPr>
              <w:t>мы</w:t>
            </w:r>
            <w:proofErr w:type="gramStart"/>
            <w:r w:rsidRPr="00551F67">
              <w:rPr>
                <w:rFonts w:ascii="Arial" w:hAnsi="Arial" w:cs="Arial"/>
                <w:sz w:val="28"/>
                <w:szCs w:val="28"/>
                <w:lang w:val="kk-KZ" w:eastAsia="en-US"/>
              </w:rPr>
              <w:t>ң</w:t>
            </w:r>
            <w:r w:rsidRPr="00551F67">
              <w:rPr>
                <w:rFonts w:ascii="Arial" w:hAnsi="Arial" w:cs="Arial"/>
                <w:sz w:val="28"/>
                <w:szCs w:val="28"/>
                <w:lang w:eastAsia="en-US"/>
              </w:rPr>
              <w:t>.</w:t>
            </w:r>
            <w:proofErr w:type="gramEnd"/>
            <w:r w:rsidRPr="00551F67">
              <w:rPr>
                <w:rFonts w:ascii="Arial" w:hAnsi="Arial" w:cs="Arial"/>
                <w:sz w:val="28"/>
                <w:szCs w:val="28"/>
                <w:lang w:eastAsia="en-US"/>
              </w:rPr>
              <w:t>том</w:t>
            </w:r>
            <w:r w:rsidRPr="00551F67">
              <w:rPr>
                <w:rFonts w:ascii="Arial" w:hAnsi="Arial" w:cs="Arial"/>
                <w:sz w:val="28"/>
                <w:szCs w:val="28"/>
                <w:lang w:val="kk-KZ" w:eastAsia="en-US"/>
              </w:rPr>
              <w:t>дар</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спорттық және акт залы</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бассейн (</w:t>
            </w:r>
            <w:proofErr w:type="spellStart"/>
            <w:r w:rsidRPr="00551F67">
              <w:rPr>
                <w:rFonts w:ascii="Arial" w:hAnsi="Arial" w:cs="Arial"/>
                <w:sz w:val="28"/>
                <w:szCs w:val="28"/>
                <w:lang w:eastAsia="en-US"/>
              </w:rPr>
              <w:t>акватори</w:t>
            </w:r>
            <w:proofErr w:type="spellEnd"/>
            <w:r w:rsidRPr="00551F67">
              <w:rPr>
                <w:rFonts w:ascii="Arial" w:hAnsi="Arial" w:cs="Arial"/>
                <w:sz w:val="28"/>
                <w:szCs w:val="28"/>
                <w:lang w:val="kk-KZ" w:eastAsia="en-US"/>
              </w:rPr>
              <w:t>яның аумағын көрсету</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мектептің т</w:t>
            </w:r>
            <w:proofErr w:type="spellStart"/>
            <w:r w:rsidRPr="00551F67">
              <w:rPr>
                <w:rFonts w:ascii="Arial" w:hAnsi="Arial" w:cs="Arial"/>
                <w:sz w:val="28"/>
                <w:szCs w:val="28"/>
                <w:lang w:eastAsia="en-US"/>
              </w:rPr>
              <w:t>ерритория</w:t>
            </w:r>
            <w:proofErr w:type="spellEnd"/>
            <w:r w:rsidRPr="00551F67">
              <w:rPr>
                <w:rFonts w:ascii="Arial" w:hAnsi="Arial" w:cs="Arial"/>
                <w:sz w:val="28"/>
                <w:szCs w:val="28"/>
                <w:lang w:val="kk-KZ" w:eastAsia="en-US"/>
              </w:rPr>
              <w:t>сы</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спорт</w:t>
            </w:r>
            <w:r w:rsidRPr="00551F67">
              <w:rPr>
                <w:rFonts w:ascii="Arial" w:hAnsi="Arial" w:cs="Arial"/>
                <w:sz w:val="28"/>
                <w:szCs w:val="28"/>
                <w:lang w:val="kk-KZ" w:eastAsia="en-US"/>
              </w:rPr>
              <w:t xml:space="preserve">тық </w:t>
            </w:r>
            <w:proofErr w:type="gramStart"/>
            <w:r w:rsidRPr="00551F67">
              <w:rPr>
                <w:rFonts w:ascii="Arial" w:hAnsi="Arial" w:cs="Arial"/>
                <w:sz w:val="28"/>
                <w:szCs w:val="28"/>
                <w:lang w:val="kk-KZ" w:eastAsia="en-US"/>
              </w:rPr>
              <w:t>ала</w:t>
            </w:r>
            <w:proofErr w:type="gramEnd"/>
            <w:r w:rsidRPr="00551F67">
              <w:rPr>
                <w:rFonts w:ascii="Arial" w:hAnsi="Arial" w:cs="Arial"/>
                <w:sz w:val="28"/>
                <w:szCs w:val="28"/>
                <w:lang w:val="kk-KZ" w:eastAsia="en-US"/>
              </w:rPr>
              <w:t>ңдар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Кадр</w:t>
            </w:r>
            <w:r w:rsidRPr="00551F67">
              <w:rPr>
                <w:rFonts w:ascii="Arial" w:hAnsi="Arial" w:cs="Arial"/>
                <w:sz w:val="28"/>
                <w:szCs w:val="28"/>
                <w:lang w:val="kk-KZ" w:eastAsia="en-US"/>
              </w:rPr>
              <w:t>лар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Педагогикалық қызметкерлердің жалпы саны</w:t>
            </w:r>
            <w:r w:rsidRPr="00551F67">
              <w:rPr>
                <w:rFonts w:ascii="Arial" w:hAnsi="Arial" w:cs="Arial"/>
                <w:sz w:val="28"/>
                <w:szCs w:val="28"/>
                <w:lang w:eastAsia="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оның ішінде</w:t>
            </w:r>
            <w:r w:rsidRPr="00551F67">
              <w:rPr>
                <w:rFonts w:ascii="Arial" w:hAnsi="Arial" w:cs="Arial"/>
                <w:sz w:val="28"/>
                <w:szCs w:val="28"/>
                <w:lang w:eastAsia="en-US"/>
              </w:rPr>
              <w:t xml:space="preserve">, </w:t>
            </w:r>
            <w:r w:rsidRPr="00551F67">
              <w:rPr>
                <w:rFonts w:ascii="Arial" w:hAnsi="Arial" w:cs="Arial"/>
                <w:sz w:val="28"/>
                <w:szCs w:val="28"/>
                <w:lang w:val="kk-KZ" w:eastAsia="en-US"/>
              </w:rPr>
              <w:t>қосымша істейтіндер</w:t>
            </w:r>
            <w:r w:rsidRPr="00551F67">
              <w:rPr>
                <w:rFonts w:ascii="Arial" w:hAnsi="Arial" w:cs="Arial"/>
                <w:sz w:val="28"/>
                <w:szCs w:val="28"/>
                <w:lang w:eastAsia="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Оның ішінде</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бі</w:t>
            </w:r>
            <w:proofErr w:type="gramStart"/>
            <w:r w:rsidRPr="00551F67">
              <w:rPr>
                <w:rFonts w:ascii="Arial" w:hAnsi="Arial" w:cs="Arial"/>
                <w:sz w:val="28"/>
                <w:szCs w:val="28"/>
                <w:lang w:val="kk-KZ" w:eastAsia="en-US"/>
              </w:rPr>
              <w:t>р</w:t>
            </w:r>
            <w:proofErr w:type="gramEnd"/>
            <w:r w:rsidRPr="00551F67">
              <w:rPr>
                <w:rFonts w:ascii="Arial" w:hAnsi="Arial" w:cs="Arial"/>
                <w:sz w:val="28"/>
                <w:szCs w:val="28"/>
                <w:lang w:val="kk-KZ" w:eastAsia="en-US"/>
              </w:rPr>
              <w:t>інші және жоғары санаттылар</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w:t>
            </w:r>
            <w:r w:rsidRPr="00551F67">
              <w:rPr>
                <w:rFonts w:ascii="Arial" w:hAnsi="Arial" w:cs="Arial"/>
                <w:sz w:val="28"/>
                <w:szCs w:val="28"/>
                <w:lang w:val="kk-KZ" w:eastAsia="en-US"/>
              </w:rPr>
              <w:t xml:space="preserve"> ғылыми дәрежесі, атағы</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марапаттары</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құрмет марапаттары</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салалық марапаттары</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«Үздік педагог» конкурсының жеңімпаздары және республикалық деңгейдің финалистері</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xml:space="preserve">Оқушылар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Оқушылардың жалпы саны</w:t>
            </w:r>
            <w:r w:rsidRPr="00551F67">
              <w:rPr>
                <w:rFonts w:ascii="Arial" w:hAnsi="Arial" w:cs="Arial"/>
                <w:sz w:val="28"/>
                <w:szCs w:val="28"/>
                <w:lang w:eastAsia="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Оның ішінде бастауыш сынып оқушылары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Оның інішде негізгі мектеп оқушылары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Оның ішінде орта мектеп оқушылары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мектепті «Алтын белгі» төсбелгісімен аяқтағандар</w:t>
            </w:r>
            <w:r w:rsidRPr="00551F67">
              <w:rPr>
                <w:rFonts w:ascii="Arial" w:hAnsi="Arial" w:cs="Arial"/>
                <w:sz w:val="28"/>
                <w:szCs w:val="28"/>
                <w:lang w:eastAsia="en-US"/>
              </w:rPr>
              <w:t xml:space="preserve"> (</w:t>
            </w:r>
            <w:r w:rsidRPr="00551F67">
              <w:rPr>
                <w:rFonts w:ascii="Arial" w:hAnsi="Arial" w:cs="Arial"/>
                <w:sz w:val="28"/>
                <w:szCs w:val="28"/>
                <w:lang w:val="kk-KZ" w:eastAsia="en-US"/>
              </w:rPr>
              <w:t>соңғы 3 жылдың ішінде</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халықаралық олимпиадалар, конкурстар жеңімпаздары (атауын, жылын, аты-жөні</w:t>
            </w:r>
            <w:proofErr w:type="gramStart"/>
            <w:r w:rsidRPr="00551F67">
              <w:rPr>
                <w:rFonts w:ascii="Arial" w:hAnsi="Arial" w:cs="Arial"/>
                <w:sz w:val="28"/>
                <w:szCs w:val="28"/>
                <w:lang w:val="kk-KZ" w:eastAsia="en-US"/>
              </w:rPr>
              <w:t>н</w:t>
            </w:r>
            <w:proofErr w:type="gramEnd"/>
            <w:r w:rsidRPr="00551F67">
              <w:rPr>
                <w:rFonts w:ascii="Arial" w:hAnsi="Arial" w:cs="Arial"/>
                <w:sz w:val="28"/>
                <w:szCs w:val="28"/>
                <w:lang w:val="kk-KZ" w:eastAsia="en-US"/>
              </w:rPr>
              <w:t xml:space="preserve"> көрсету</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 xml:space="preserve">республикалық олимпиадалар, конкурстар жеңімпаздары </w:t>
            </w:r>
            <w:r w:rsidRPr="00551F67">
              <w:rPr>
                <w:rFonts w:ascii="Arial" w:hAnsi="Arial" w:cs="Arial"/>
                <w:sz w:val="28"/>
                <w:szCs w:val="28"/>
                <w:lang w:val="kk-KZ" w:eastAsia="en-US"/>
              </w:rPr>
              <w:lastRenderedPageBreak/>
              <w:t>(атауын, жылын, аты-жөні</w:t>
            </w:r>
            <w:proofErr w:type="gramStart"/>
            <w:r w:rsidRPr="00551F67">
              <w:rPr>
                <w:rFonts w:ascii="Arial" w:hAnsi="Arial" w:cs="Arial"/>
                <w:sz w:val="28"/>
                <w:szCs w:val="28"/>
                <w:lang w:val="kk-KZ" w:eastAsia="en-US"/>
              </w:rPr>
              <w:t>н</w:t>
            </w:r>
            <w:proofErr w:type="gramEnd"/>
            <w:r w:rsidRPr="00551F67">
              <w:rPr>
                <w:rFonts w:ascii="Arial" w:hAnsi="Arial" w:cs="Arial"/>
                <w:sz w:val="28"/>
                <w:szCs w:val="28"/>
                <w:lang w:val="kk-KZ" w:eastAsia="en-US"/>
              </w:rPr>
              <w:t xml:space="preserve"> көрсету</w:t>
            </w:r>
            <w:r w:rsidRPr="00551F67">
              <w:rPr>
                <w:rFonts w:ascii="Arial" w:hAnsi="Arial" w:cs="Arial"/>
                <w:sz w:val="28"/>
                <w:szCs w:val="28"/>
                <w:lang w:eastAsia="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lastRenderedPageBreak/>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lastRenderedPageBreak/>
              <w:t>Мектептің танымал түлектері</w:t>
            </w:r>
            <w:r w:rsidRPr="00551F67">
              <w:rPr>
                <w:rFonts w:ascii="Arial" w:hAnsi="Arial" w:cs="Arial"/>
                <w:sz w:val="28"/>
                <w:szCs w:val="28"/>
                <w:lang w:eastAsia="en-US"/>
              </w:rPr>
              <w:t xml:space="preserve">. </w:t>
            </w:r>
            <w:r w:rsidRPr="00551F67">
              <w:rPr>
                <w:rFonts w:ascii="Arial" w:hAnsi="Arial" w:cs="Arial"/>
                <w:sz w:val="28"/>
                <w:szCs w:val="28"/>
                <w:lang w:val="kk-KZ" w:eastAsia="en-US"/>
              </w:rPr>
              <w:t>Олардың мектептің қоғамдық өміріне қатысуы.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Білім берудің мазмұны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оқу жоспарының мектеп компоненті</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 xml:space="preserve">бастауыш мектептің оқу </w:t>
            </w:r>
            <w:proofErr w:type="gramStart"/>
            <w:r w:rsidRPr="00551F67">
              <w:rPr>
                <w:rFonts w:ascii="Arial" w:hAnsi="Arial" w:cs="Arial"/>
                <w:sz w:val="28"/>
                <w:szCs w:val="28"/>
                <w:lang w:val="kk-KZ" w:eastAsia="en-US"/>
              </w:rPr>
              <w:t>ба</w:t>
            </w:r>
            <w:proofErr w:type="gramEnd"/>
            <w:r w:rsidRPr="00551F67">
              <w:rPr>
                <w:rFonts w:ascii="Arial" w:hAnsi="Arial" w:cs="Arial"/>
                <w:sz w:val="28"/>
                <w:szCs w:val="28"/>
                <w:lang w:val="kk-KZ" w:eastAsia="en-US"/>
              </w:rPr>
              <w:t>ғдарламалары</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 xml:space="preserve">толық орта білім берудің </w:t>
            </w:r>
            <w:r w:rsidRPr="00551F67">
              <w:rPr>
                <w:rFonts w:ascii="Arial" w:hAnsi="Arial" w:cs="Arial"/>
                <w:sz w:val="28"/>
                <w:szCs w:val="28"/>
                <w:lang w:eastAsia="en-US"/>
              </w:rPr>
              <w:t>III</w:t>
            </w:r>
            <w:r w:rsidRPr="00551F67">
              <w:rPr>
                <w:rFonts w:ascii="Arial" w:hAnsi="Arial" w:cs="Arial"/>
                <w:sz w:val="28"/>
                <w:szCs w:val="28"/>
                <w:lang w:val="kk-KZ" w:eastAsia="en-US"/>
              </w:rPr>
              <w:t xml:space="preserve"> сатынысындағы </w:t>
            </w:r>
            <w:proofErr w:type="gramStart"/>
            <w:r w:rsidRPr="00551F67">
              <w:rPr>
                <w:rFonts w:ascii="Arial" w:hAnsi="Arial" w:cs="Arial"/>
                <w:sz w:val="28"/>
                <w:szCs w:val="28"/>
                <w:lang w:val="kk-KZ" w:eastAsia="en-US"/>
              </w:rPr>
              <w:t>о</w:t>
            </w:r>
            <w:proofErr w:type="gramEnd"/>
            <w:r w:rsidRPr="00551F67">
              <w:rPr>
                <w:rFonts w:ascii="Arial" w:hAnsi="Arial" w:cs="Arial"/>
                <w:sz w:val="28"/>
                <w:szCs w:val="28"/>
                <w:lang w:val="kk-KZ" w:eastAsia="en-US"/>
              </w:rPr>
              <w:t>қудың бағыт-бағдарлары (</w:t>
            </w:r>
            <w:proofErr w:type="spellStart"/>
            <w:r w:rsidRPr="00551F67">
              <w:rPr>
                <w:rFonts w:ascii="Arial" w:hAnsi="Arial" w:cs="Arial"/>
                <w:sz w:val="28"/>
                <w:szCs w:val="28"/>
                <w:lang w:eastAsia="en-US"/>
              </w:rPr>
              <w:t>профил</w:t>
            </w:r>
            <w:proofErr w:type="spellEnd"/>
            <w:r w:rsidRPr="00551F67">
              <w:rPr>
                <w:rFonts w:ascii="Arial" w:hAnsi="Arial" w:cs="Arial"/>
                <w:sz w:val="28"/>
                <w:szCs w:val="28"/>
                <w:lang w:val="kk-KZ" w:eastAsia="en-US"/>
              </w:rPr>
              <w:t>і)</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оқытылатын шет тілдер</w:t>
            </w:r>
            <w:r w:rsidRPr="00551F67">
              <w:rPr>
                <w:rFonts w:ascii="Arial" w:hAnsi="Arial" w:cs="Arial"/>
                <w:sz w:val="28"/>
                <w:szCs w:val="28"/>
                <w:lang w:eastAsia="en-US"/>
              </w:rPr>
              <w:t xml:space="preserve"> (</w:t>
            </w:r>
            <w:r w:rsidRPr="00551F67">
              <w:rPr>
                <w:rFonts w:ascii="Arial" w:hAnsi="Arial" w:cs="Arial"/>
                <w:sz w:val="28"/>
                <w:szCs w:val="28"/>
                <w:lang w:val="kk-KZ" w:eastAsia="en-US"/>
              </w:rPr>
              <w:t>көрсету, қ</w:t>
            </w:r>
            <w:proofErr w:type="gramStart"/>
            <w:r w:rsidRPr="00551F67">
              <w:rPr>
                <w:rFonts w:ascii="Arial" w:hAnsi="Arial" w:cs="Arial"/>
                <w:sz w:val="28"/>
                <w:szCs w:val="28"/>
                <w:lang w:val="kk-KZ" w:eastAsia="en-US"/>
              </w:rPr>
              <w:t>ай</w:t>
            </w:r>
            <w:proofErr w:type="gramEnd"/>
            <w:r w:rsidRPr="00551F67">
              <w:rPr>
                <w:rFonts w:ascii="Arial" w:hAnsi="Arial" w:cs="Arial"/>
                <w:sz w:val="28"/>
                <w:szCs w:val="28"/>
                <w:lang w:val="kk-KZ" w:eastAsia="en-US"/>
              </w:rPr>
              <w:t xml:space="preserve"> сыныптарда</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10-11 сыныптарда шет тілдеріне аптасына берілетін сағаттар саны</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тілді</w:t>
            </w:r>
            <w:proofErr w:type="gramStart"/>
            <w:r w:rsidRPr="00551F67">
              <w:rPr>
                <w:rFonts w:ascii="Arial" w:hAnsi="Arial" w:cs="Arial"/>
                <w:sz w:val="28"/>
                <w:szCs w:val="28"/>
                <w:lang w:val="kk-KZ" w:eastAsia="en-US"/>
              </w:rPr>
              <w:t>к</w:t>
            </w:r>
            <w:proofErr w:type="gramEnd"/>
            <w:r w:rsidRPr="00551F67">
              <w:rPr>
                <w:rFonts w:ascii="Arial" w:hAnsi="Arial" w:cs="Arial"/>
                <w:sz w:val="28"/>
                <w:szCs w:val="28"/>
                <w:lang w:val="kk-KZ" w:eastAsia="en-US"/>
              </w:rPr>
              <w:t xml:space="preserve"> сынақ мерзімінен өту мүмкіндіктері</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 xml:space="preserve">Мамандандырылған білім беру ұйымында дарындылықты дамыту және қолдау мақсатында ұйымдастырылған білім берудің бағыттары </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көркемдік</w:t>
            </w:r>
            <w:r w:rsidRPr="00551F67">
              <w:rPr>
                <w:rFonts w:ascii="Arial" w:hAnsi="Arial" w:cs="Arial"/>
                <w:sz w:val="28"/>
                <w:szCs w:val="28"/>
                <w:lang w:eastAsia="en-US"/>
              </w:rPr>
              <w:t>-</w:t>
            </w:r>
            <w:proofErr w:type="spellStart"/>
            <w:r w:rsidRPr="00551F67">
              <w:rPr>
                <w:rFonts w:ascii="Arial" w:hAnsi="Arial" w:cs="Arial"/>
                <w:sz w:val="28"/>
                <w:szCs w:val="28"/>
                <w:lang w:eastAsia="en-US"/>
              </w:rPr>
              <w:t>эстети</w:t>
            </w:r>
            <w:proofErr w:type="spellEnd"/>
            <w:r w:rsidRPr="00551F67">
              <w:rPr>
                <w:rFonts w:ascii="Arial" w:hAnsi="Arial" w:cs="Arial"/>
                <w:sz w:val="28"/>
                <w:szCs w:val="28"/>
                <w:lang w:val="kk-KZ" w:eastAsia="en-US"/>
              </w:rPr>
              <w:t>калық</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әлеуметтік</w:t>
            </w:r>
            <w:r w:rsidRPr="00551F67">
              <w:rPr>
                <w:rFonts w:ascii="Arial" w:hAnsi="Arial" w:cs="Arial"/>
                <w:sz w:val="28"/>
                <w:szCs w:val="28"/>
                <w:lang w:eastAsia="en-US"/>
              </w:rPr>
              <w:t>-педагоги</w:t>
            </w:r>
            <w:r w:rsidRPr="00551F67">
              <w:rPr>
                <w:rFonts w:ascii="Arial" w:hAnsi="Arial" w:cs="Arial"/>
                <w:sz w:val="28"/>
                <w:szCs w:val="28"/>
                <w:lang w:val="kk-KZ" w:eastAsia="en-US"/>
              </w:rPr>
              <w:t>калық</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әскери-</w:t>
            </w:r>
            <w:r w:rsidRPr="00551F67">
              <w:rPr>
                <w:rFonts w:ascii="Arial" w:hAnsi="Arial" w:cs="Arial"/>
                <w:sz w:val="28"/>
                <w:szCs w:val="28"/>
                <w:lang w:eastAsia="en-US"/>
              </w:rPr>
              <w:t>патриотическое</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эколог</w:t>
            </w:r>
            <w:r w:rsidRPr="00551F67">
              <w:rPr>
                <w:rFonts w:ascii="Arial" w:hAnsi="Arial" w:cs="Arial"/>
                <w:sz w:val="28"/>
                <w:szCs w:val="28"/>
                <w:lang w:val="kk-KZ" w:eastAsia="en-US"/>
              </w:rPr>
              <w:t>ия</w:t>
            </w:r>
            <w:r w:rsidRPr="00551F67">
              <w:rPr>
                <w:rFonts w:ascii="Arial" w:hAnsi="Arial" w:cs="Arial"/>
                <w:sz w:val="28"/>
                <w:szCs w:val="28"/>
                <w:lang w:eastAsia="en-US"/>
              </w:rPr>
              <w:t>-биологи</w:t>
            </w:r>
            <w:r w:rsidRPr="00551F67">
              <w:rPr>
                <w:rFonts w:ascii="Arial" w:hAnsi="Arial" w:cs="Arial"/>
                <w:sz w:val="28"/>
                <w:szCs w:val="28"/>
                <w:lang w:val="kk-KZ" w:eastAsia="en-US"/>
              </w:rPr>
              <w:t>ялық</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ғылыми-техникалық</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турист</w:t>
            </w:r>
            <w:r w:rsidRPr="00551F67">
              <w:rPr>
                <w:rFonts w:ascii="Arial" w:hAnsi="Arial" w:cs="Arial"/>
                <w:sz w:val="28"/>
                <w:szCs w:val="28"/>
                <w:lang w:val="kk-KZ" w:eastAsia="en-US"/>
              </w:rPr>
              <w:t>і</w:t>
            </w:r>
            <w:proofErr w:type="gramStart"/>
            <w:r w:rsidRPr="00551F67">
              <w:rPr>
                <w:rFonts w:ascii="Arial" w:hAnsi="Arial" w:cs="Arial"/>
                <w:sz w:val="28"/>
                <w:szCs w:val="28"/>
                <w:lang w:val="kk-KZ" w:eastAsia="en-US"/>
              </w:rPr>
              <w:t>к</w:t>
            </w:r>
            <w:r w:rsidRPr="00551F67">
              <w:rPr>
                <w:rFonts w:ascii="Arial" w:hAnsi="Arial" w:cs="Arial"/>
                <w:sz w:val="28"/>
                <w:szCs w:val="28"/>
                <w:lang w:eastAsia="en-US"/>
              </w:rPr>
              <w:t>-</w:t>
            </w:r>
            <w:proofErr w:type="gramEnd"/>
            <w:r w:rsidRPr="00551F67">
              <w:rPr>
                <w:rFonts w:ascii="Arial" w:hAnsi="Arial" w:cs="Arial"/>
                <w:sz w:val="28"/>
                <w:szCs w:val="28"/>
                <w:lang w:val="kk-KZ" w:eastAsia="en-US"/>
              </w:rPr>
              <w:t xml:space="preserve"> өлкетанымдық</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жаратылыстану-ғылыми</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әлеуметтік-экономикалық</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мәдениеттану</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спорттық</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спорттық-техникалық</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xml:space="preserve">  басқалар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Қосымша білім беру қызметтері</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Таратылатын тілім беру бағдарламалары</w:t>
            </w:r>
            <w:r w:rsidRPr="00551F67">
              <w:rPr>
                <w:rFonts w:ascii="Arial" w:hAnsi="Arial" w:cs="Arial"/>
                <w:sz w:val="28"/>
                <w:szCs w:val="28"/>
                <w:lang w:eastAsia="en-US"/>
              </w:rPr>
              <w:t xml:space="preserve"> (</w:t>
            </w:r>
            <w:r w:rsidRPr="00551F67">
              <w:rPr>
                <w:rFonts w:ascii="Arial" w:hAnsi="Arial" w:cs="Arial"/>
                <w:sz w:val="28"/>
                <w:szCs w:val="28"/>
                <w:lang w:val="kk-KZ" w:eastAsia="en-US"/>
              </w:rPr>
              <w:t>атауын көрсету</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халықаралық деңгейдегі</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республика</w:t>
            </w:r>
            <w:r w:rsidRPr="00551F67">
              <w:rPr>
                <w:rFonts w:ascii="Arial" w:hAnsi="Arial" w:cs="Arial"/>
                <w:sz w:val="28"/>
                <w:szCs w:val="28"/>
                <w:lang w:val="kk-KZ" w:eastAsia="en-US"/>
              </w:rPr>
              <w:t>лық деңгейдегі</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аймақтық деңгейдегі</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Таратылатын әлеуметтік жобалар</w:t>
            </w:r>
            <w:r w:rsidRPr="00551F67">
              <w:rPr>
                <w:rFonts w:ascii="Arial" w:hAnsi="Arial" w:cs="Arial"/>
                <w:sz w:val="28"/>
                <w:szCs w:val="28"/>
                <w:lang w:eastAsia="en-US"/>
              </w:rPr>
              <w:t xml:space="preserve"> (</w:t>
            </w:r>
            <w:r w:rsidRPr="00551F67">
              <w:rPr>
                <w:rFonts w:ascii="Arial" w:hAnsi="Arial" w:cs="Arial"/>
                <w:sz w:val="28"/>
                <w:szCs w:val="28"/>
                <w:lang w:val="kk-KZ" w:eastAsia="en-US"/>
              </w:rPr>
              <w:t>атауын көрсету</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халықаралық деңгейдегі</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республика</w:t>
            </w:r>
            <w:r w:rsidRPr="00551F67">
              <w:rPr>
                <w:rFonts w:ascii="Arial" w:hAnsi="Arial" w:cs="Arial"/>
                <w:sz w:val="28"/>
                <w:szCs w:val="28"/>
                <w:lang w:val="kk-KZ" w:eastAsia="en-US"/>
              </w:rPr>
              <w:t>лық деңгейдегі</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аймақтық деңгейдегі</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Дәстүрлері</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 xml:space="preserve">Мектеп марапаттары </w:t>
            </w:r>
            <w:r w:rsidRPr="00551F67">
              <w:rPr>
                <w:rFonts w:ascii="Arial" w:hAnsi="Arial" w:cs="Arial"/>
                <w:sz w:val="28"/>
                <w:szCs w:val="28"/>
                <w:lang w:eastAsia="en-US"/>
              </w:rPr>
              <w:t xml:space="preserve"> (</w:t>
            </w:r>
            <w:r w:rsidRPr="00551F67">
              <w:rPr>
                <w:rFonts w:ascii="Arial" w:hAnsi="Arial" w:cs="Arial"/>
                <w:sz w:val="28"/>
                <w:szCs w:val="28"/>
                <w:lang w:val="kk-KZ" w:eastAsia="en-US"/>
              </w:rPr>
              <w:t>қандай және не үшін</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lastRenderedPageBreak/>
              <w:t xml:space="preserve">· </w:t>
            </w:r>
            <w:r w:rsidRPr="00551F67">
              <w:rPr>
                <w:rFonts w:ascii="Arial" w:hAnsi="Arial" w:cs="Arial"/>
                <w:sz w:val="28"/>
                <w:szCs w:val="28"/>
                <w:lang w:val="kk-KZ" w:eastAsia="en-US"/>
              </w:rPr>
              <w:t xml:space="preserve">халықаралық </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республика</w:t>
            </w:r>
            <w:r w:rsidRPr="00551F67">
              <w:rPr>
                <w:rFonts w:ascii="Arial" w:hAnsi="Arial" w:cs="Arial"/>
                <w:sz w:val="28"/>
                <w:szCs w:val="28"/>
                <w:lang w:val="kk-KZ" w:eastAsia="en-US"/>
              </w:rPr>
              <w:t xml:space="preserve">лық </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 xml:space="preserve">аймақтық </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lastRenderedPageBreak/>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lastRenderedPageBreak/>
              <w:t>Басқа типтегі білім беру ұйымдарымен ынтымақтастық</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мектепке дейінгі бі</w:t>
            </w:r>
            <w:proofErr w:type="gramStart"/>
            <w:r w:rsidRPr="00551F67">
              <w:rPr>
                <w:rFonts w:ascii="Arial" w:hAnsi="Arial" w:cs="Arial"/>
                <w:sz w:val="28"/>
                <w:szCs w:val="28"/>
                <w:lang w:val="kk-KZ" w:eastAsia="en-US"/>
              </w:rPr>
              <w:t>л</w:t>
            </w:r>
            <w:proofErr w:type="gramEnd"/>
            <w:r w:rsidRPr="00551F67">
              <w:rPr>
                <w:rFonts w:ascii="Arial" w:hAnsi="Arial" w:cs="Arial"/>
                <w:sz w:val="28"/>
                <w:szCs w:val="28"/>
                <w:lang w:val="kk-KZ" w:eastAsia="en-US"/>
              </w:rPr>
              <w:t>ім беру</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бастауыш кәсіби бі</w:t>
            </w:r>
            <w:proofErr w:type="gramStart"/>
            <w:r w:rsidRPr="00551F67">
              <w:rPr>
                <w:rFonts w:ascii="Arial" w:hAnsi="Arial" w:cs="Arial"/>
                <w:sz w:val="28"/>
                <w:szCs w:val="28"/>
                <w:lang w:val="kk-KZ" w:eastAsia="en-US"/>
              </w:rPr>
              <w:t>л</w:t>
            </w:r>
            <w:proofErr w:type="gramEnd"/>
            <w:r w:rsidRPr="00551F67">
              <w:rPr>
                <w:rFonts w:ascii="Arial" w:hAnsi="Arial" w:cs="Arial"/>
                <w:sz w:val="28"/>
                <w:szCs w:val="28"/>
                <w:lang w:val="kk-KZ" w:eastAsia="en-US"/>
              </w:rPr>
              <w:t>ім беру</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 xml:space="preserve">орта </w:t>
            </w:r>
            <w:proofErr w:type="gramStart"/>
            <w:r w:rsidRPr="00551F67">
              <w:rPr>
                <w:rFonts w:ascii="Arial" w:hAnsi="Arial" w:cs="Arial"/>
                <w:sz w:val="28"/>
                <w:szCs w:val="28"/>
                <w:lang w:val="kk-KZ" w:eastAsia="en-US"/>
              </w:rPr>
              <w:t>к</w:t>
            </w:r>
            <w:proofErr w:type="gramEnd"/>
            <w:r w:rsidRPr="00551F67">
              <w:rPr>
                <w:rFonts w:ascii="Arial" w:hAnsi="Arial" w:cs="Arial"/>
                <w:sz w:val="28"/>
                <w:szCs w:val="28"/>
                <w:lang w:val="kk-KZ" w:eastAsia="en-US"/>
              </w:rPr>
              <w:t>әсіби білім беру</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w:t>
            </w:r>
            <w:r w:rsidRPr="00551F67">
              <w:rPr>
                <w:rFonts w:ascii="Arial" w:hAnsi="Arial" w:cs="Arial"/>
                <w:sz w:val="28"/>
                <w:szCs w:val="28"/>
                <w:lang w:val="kk-KZ" w:eastAsia="en-US"/>
              </w:rPr>
              <w:t xml:space="preserve"> оқ</w:t>
            </w:r>
            <w:proofErr w:type="gramStart"/>
            <w:r w:rsidRPr="00551F67">
              <w:rPr>
                <w:rFonts w:ascii="Arial" w:hAnsi="Arial" w:cs="Arial"/>
                <w:sz w:val="28"/>
                <w:szCs w:val="28"/>
                <w:lang w:val="kk-KZ" w:eastAsia="en-US"/>
              </w:rPr>
              <w:t>ушылар</w:t>
            </w:r>
            <w:proofErr w:type="gramEnd"/>
            <w:r w:rsidRPr="00551F67">
              <w:rPr>
                <w:rFonts w:ascii="Arial" w:hAnsi="Arial" w:cs="Arial"/>
                <w:sz w:val="28"/>
                <w:szCs w:val="28"/>
                <w:lang w:val="kk-KZ" w:eastAsia="en-US"/>
              </w:rPr>
              <w:t>ға қосымша білім беру</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 xml:space="preserve">жоғары </w:t>
            </w:r>
            <w:proofErr w:type="gramStart"/>
            <w:r w:rsidRPr="00551F67">
              <w:rPr>
                <w:rFonts w:ascii="Arial" w:hAnsi="Arial" w:cs="Arial"/>
                <w:sz w:val="28"/>
                <w:szCs w:val="28"/>
                <w:lang w:val="kk-KZ" w:eastAsia="en-US"/>
              </w:rPr>
              <w:t>к</w:t>
            </w:r>
            <w:proofErr w:type="gramEnd"/>
            <w:r w:rsidRPr="00551F67">
              <w:rPr>
                <w:rFonts w:ascii="Arial" w:hAnsi="Arial" w:cs="Arial"/>
                <w:sz w:val="28"/>
                <w:szCs w:val="28"/>
                <w:lang w:val="kk-KZ" w:eastAsia="en-US"/>
              </w:rPr>
              <w:t>әсіби білім беру</w:t>
            </w:r>
            <w:r w:rsidRPr="00551F67">
              <w:rPr>
                <w:rFonts w:ascii="Arial" w:hAnsi="Arial" w:cs="Arial"/>
                <w:sz w:val="28"/>
                <w:szCs w:val="28"/>
                <w:lang w:eastAsia="en-US"/>
              </w:rPr>
              <w:t xml:space="preserve"> (</w:t>
            </w:r>
            <w:r w:rsidRPr="00551F67">
              <w:rPr>
                <w:rFonts w:ascii="Arial" w:hAnsi="Arial" w:cs="Arial"/>
                <w:sz w:val="28"/>
                <w:szCs w:val="28"/>
                <w:lang w:val="kk-KZ" w:eastAsia="en-US"/>
              </w:rPr>
              <w:t>келісім шарт орнатқан ЖОО көрсету</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ЖОО-мен өткізілген іс-шаралар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val="kk-KZ" w:eastAsia="en-US"/>
              </w:rPr>
              <w:t>Мамандандырылған білім беру ұйымы туралы қосымша ақпарат</w:t>
            </w:r>
            <w:r w:rsidRPr="00551F67">
              <w:rPr>
                <w:rFonts w:ascii="Arial" w:hAnsi="Arial" w:cs="Arial"/>
                <w:sz w:val="28"/>
                <w:szCs w:val="28"/>
                <w:lang w:eastAsia="en-US"/>
              </w:rPr>
              <w:t>:</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xml:space="preserve">· </w:t>
            </w:r>
            <w:proofErr w:type="gramStart"/>
            <w:r w:rsidRPr="00551F67">
              <w:rPr>
                <w:rFonts w:ascii="Arial" w:hAnsi="Arial" w:cs="Arial"/>
                <w:sz w:val="28"/>
                <w:szCs w:val="28"/>
                <w:lang w:val="kk-KZ" w:eastAsia="en-US"/>
              </w:rPr>
              <w:t>бас</w:t>
            </w:r>
            <w:proofErr w:type="gramEnd"/>
            <w:r w:rsidRPr="00551F67">
              <w:rPr>
                <w:rFonts w:ascii="Arial" w:hAnsi="Arial" w:cs="Arial"/>
                <w:sz w:val="28"/>
                <w:szCs w:val="28"/>
                <w:lang w:val="kk-KZ" w:eastAsia="en-US"/>
              </w:rPr>
              <w:t>қа да мәліметтер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bl>
    <w:p w:rsidR="00A9045E" w:rsidRPr="00551F67" w:rsidRDefault="00A9045E" w:rsidP="00A9045E">
      <w:pPr>
        <w:shd w:val="clear" w:color="auto" w:fill="FFFFFF"/>
        <w:rPr>
          <w:rFonts w:ascii="Arial" w:hAnsi="Arial" w:cs="Arial"/>
          <w:color w:val="000000"/>
          <w:sz w:val="28"/>
          <w:szCs w:val="28"/>
        </w:rPr>
      </w:pPr>
      <w:r w:rsidRPr="00551F67">
        <w:rPr>
          <w:rFonts w:ascii="Arial" w:hAnsi="Arial" w:cs="Arial"/>
          <w:color w:val="000000"/>
          <w:sz w:val="28"/>
          <w:szCs w:val="28"/>
        </w:rPr>
        <w:t> </w:t>
      </w:r>
    </w:p>
    <w:p w:rsidR="00A9045E" w:rsidRPr="00551F67" w:rsidRDefault="00A9045E" w:rsidP="00A9045E">
      <w:pPr>
        <w:shd w:val="clear" w:color="auto" w:fill="FFFFFF"/>
        <w:rPr>
          <w:rFonts w:ascii="Arial" w:hAnsi="Arial" w:cs="Arial"/>
          <w:color w:val="000000"/>
          <w:sz w:val="28"/>
          <w:szCs w:val="28"/>
        </w:rPr>
      </w:pPr>
      <w:r w:rsidRPr="00551F67">
        <w:rPr>
          <w:rFonts w:ascii="Arial" w:hAnsi="Arial" w:cs="Arial"/>
          <w:color w:val="000000"/>
          <w:sz w:val="28"/>
          <w:szCs w:val="28"/>
        </w:rPr>
        <w:t> </w:t>
      </w:r>
    </w:p>
    <w:p w:rsidR="00A9045E" w:rsidRPr="00551F67" w:rsidRDefault="00A9045E" w:rsidP="00A9045E">
      <w:pPr>
        <w:shd w:val="clear" w:color="auto" w:fill="FFFFFF"/>
        <w:rPr>
          <w:rFonts w:ascii="Arial" w:hAnsi="Arial" w:cs="Arial"/>
          <w:color w:val="000000"/>
          <w:sz w:val="28"/>
          <w:szCs w:val="28"/>
        </w:rPr>
      </w:pPr>
    </w:p>
    <w:p w:rsidR="00A9045E" w:rsidRPr="00551F67" w:rsidRDefault="00A9045E" w:rsidP="00A9045E">
      <w:pPr>
        <w:shd w:val="clear" w:color="auto" w:fill="FFFFFF"/>
        <w:rPr>
          <w:rFonts w:ascii="Arial" w:hAnsi="Arial" w:cs="Arial"/>
          <w:color w:val="000000"/>
          <w:sz w:val="28"/>
          <w:szCs w:val="28"/>
        </w:rPr>
      </w:pPr>
    </w:p>
    <w:p w:rsidR="00A9045E" w:rsidRPr="00551F67" w:rsidRDefault="00A9045E" w:rsidP="00A9045E">
      <w:pPr>
        <w:shd w:val="clear" w:color="auto" w:fill="FFFFFF"/>
        <w:rPr>
          <w:rFonts w:ascii="Arial" w:hAnsi="Arial" w:cs="Arial"/>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3426"/>
        <w:gridCol w:w="5740"/>
      </w:tblGrid>
      <w:tr w:rsidR="00A9045E" w:rsidRPr="00551F67" w:rsidTr="00A9045E">
        <w:trPr>
          <w:tblCellSpacing w:w="0" w:type="dxa"/>
        </w:trPr>
        <w:tc>
          <w:tcPr>
            <w:tcW w:w="0" w:type="auto"/>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val="kk-KZ" w:eastAsia="en-US"/>
              </w:rPr>
              <w:t>Ұйымның басшысы</w:t>
            </w:r>
          </w:p>
        </w:tc>
        <w:tc>
          <w:tcPr>
            <w:tcW w:w="0" w:type="auto"/>
            <w:vAlign w:val="center"/>
            <w:hideMark/>
          </w:tcPr>
          <w:p w:rsidR="00A9045E" w:rsidRPr="00551F67" w:rsidRDefault="00A9045E">
            <w:pPr>
              <w:spacing w:line="276" w:lineRule="auto"/>
              <w:rPr>
                <w:rFonts w:ascii="Arial" w:hAnsi="Arial" w:cs="Arial"/>
                <w:sz w:val="28"/>
                <w:szCs w:val="28"/>
                <w:lang w:val="kk-KZ" w:eastAsia="en-US"/>
              </w:rPr>
            </w:pPr>
            <w:r w:rsidRPr="00551F67">
              <w:rPr>
                <w:rFonts w:ascii="Arial" w:hAnsi="Arial" w:cs="Arial"/>
                <w:sz w:val="28"/>
                <w:szCs w:val="28"/>
                <w:lang w:eastAsia="en-US"/>
              </w:rPr>
              <w:t xml:space="preserve">                                                                 </w:t>
            </w:r>
            <w:r w:rsidRPr="00551F67">
              <w:rPr>
                <w:rFonts w:ascii="Arial" w:hAnsi="Arial" w:cs="Arial"/>
                <w:sz w:val="28"/>
                <w:szCs w:val="28"/>
                <w:lang w:val="kk-KZ" w:eastAsia="en-US"/>
              </w:rPr>
              <w:t xml:space="preserve">Қолы </w:t>
            </w:r>
          </w:p>
        </w:tc>
      </w:tr>
      <w:tr w:rsidR="00A9045E" w:rsidRPr="00551F67" w:rsidTr="00A9045E">
        <w:trPr>
          <w:tblCellSpacing w:w="0" w:type="dxa"/>
        </w:trPr>
        <w:tc>
          <w:tcPr>
            <w:tcW w:w="0" w:type="auto"/>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______________________</w:t>
            </w:r>
          </w:p>
        </w:tc>
        <w:tc>
          <w:tcPr>
            <w:tcW w:w="0" w:type="auto"/>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______________________</w:t>
            </w:r>
          </w:p>
        </w:tc>
      </w:tr>
      <w:tr w:rsidR="00A9045E" w:rsidRPr="00551F67" w:rsidTr="00A9045E">
        <w:trPr>
          <w:tblCellSpacing w:w="0" w:type="dxa"/>
        </w:trPr>
        <w:tc>
          <w:tcPr>
            <w:tcW w:w="0" w:type="auto"/>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w:t>
            </w:r>
            <w:r w:rsidRPr="00551F67">
              <w:rPr>
                <w:rFonts w:ascii="Arial" w:hAnsi="Arial" w:cs="Arial"/>
                <w:sz w:val="28"/>
                <w:szCs w:val="28"/>
                <w:lang w:val="kk-KZ" w:eastAsia="en-US"/>
              </w:rPr>
              <w:t>аты-жөні</w:t>
            </w:r>
            <w:r w:rsidRPr="00551F67">
              <w:rPr>
                <w:rFonts w:ascii="Arial" w:hAnsi="Arial" w:cs="Arial"/>
                <w:sz w:val="28"/>
                <w:szCs w:val="28"/>
                <w:lang w:eastAsia="en-US"/>
              </w:rPr>
              <w:t>)</w:t>
            </w:r>
          </w:p>
        </w:tc>
        <w:tc>
          <w:tcPr>
            <w:tcW w:w="0" w:type="auto"/>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r w:rsidR="00A9045E" w:rsidRPr="00551F67" w:rsidTr="00A9045E">
        <w:trPr>
          <w:tblCellSpacing w:w="0" w:type="dxa"/>
        </w:trPr>
        <w:tc>
          <w:tcPr>
            <w:tcW w:w="0" w:type="auto"/>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М</w:t>
            </w:r>
            <w:r w:rsidRPr="00551F67">
              <w:rPr>
                <w:rFonts w:ascii="Arial" w:hAnsi="Arial" w:cs="Arial"/>
                <w:sz w:val="28"/>
                <w:szCs w:val="28"/>
                <w:lang w:val="kk-KZ" w:eastAsia="en-US"/>
              </w:rPr>
              <w:t>.О</w:t>
            </w:r>
            <w:r w:rsidRPr="00551F67">
              <w:rPr>
                <w:rFonts w:ascii="Arial" w:hAnsi="Arial" w:cs="Arial"/>
                <w:sz w:val="28"/>
                <w:szCs w:val="28"/>
                <w:lang w:eastAsia="en-US"/>
              </w:rPr>
              <w:t>.</w:t>
            </w:r>
          </w:p>
        </w:tc>
        <w:tc>
          <w:tcPr>
            <w:tcW w:w="0" w:type="auto"/>
            <w:vAlign w:val="center"/>
            <w:hideMark/>
          </w:tcPr>
          <w:p w:rsidR="00A9045E" w:rsidRPr="00551F67" w:rsidRDefault="00A9045E">
            <w:pPr>
              <w:spacing w:line="276" w:lineRule="auto"/>
              <w:rPr>
                <w:rFonts w:ascii="Arial" w:hAnsi="Arial" w:cs="Arial"/>
                <w:sz w:val="28"/>
                <w:szCs w:val="28"/>
                <w:lang w:eastAsia="en-US"/>
              </w:rPr>
            </w:pPr>
            <w:r w:rsidRPr="00551F67">
              <w:rPr>
                <w:rFonts w:ascii="Arial" w:hAnsi="Arial" w:cs="Arial"/>
                <w:sz w:val="28"/>
                <w:szCs w:val="28"/>
                <w:lang w:eastAsia="en-US"/>
              </w:rPr>
              <w:t> </w:t>
            </w:r>
          </w:p>
        </w:tc>
      </w:tr>
    </w:tbl>
    <w:p w:rsidR="00A9045E" w:rsidRPr="00551F67" w:rsidRDefault="00A9045E" w:rsidP="00C172D7">
      <w:pPr>
        <w:rPr>
          <w:rFonts w:ascii="Arial" w:hAnsi="Arial" w:cs="Arial"/>
          <w:sz w:val="28"/>
          <w:szCs w:val="28"/>
        </w:rPr>
      </w:pPr>
    </w:p>
    <w:sectPr w:rsidR="00A9045E" w:rsidRPr="00551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A43"/>
    <w:multiLevelType w:val="hybridMultilevel"/>
    <w:tmpl w:val="6B26283A"/>
    <w:lvl w:ilvl="0" w:tplc="62526386">
      <w:start w:val="1"/>
      <w:numFmt w:val="bullet"/>
      <w:lvlText w:val=""/>
      <w:lvlJc w:val="left"/>
      <w:pPr>
        <w:tabs>
          <w:tab w:val="num" w:pos="1211"/>
        </w:tabs>
        <w:ind w:left="360" w:firstLine="68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6F91E8D"/>
    <w:multiLevelType w:val="multilevel"/>
    <w:tmpl w:val="8B6E61A6"/>
    <w:lvl w:ilvl="0">
      <w:start w:val="3"/>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275C295E"/>
    <w:multiLevelType w:val="hybridMultilevel"/>
    <w:tmpl w:val="485A09AC"/>
    <w:lvl w:ilvl="0" w:tplc="62526386">
      <w:start w:val="1"/>
      <w:numFmt w:val="bullet"/>
      <w:lvlText w:val=""/>
      <w:lvlJc w:val="left"/>
      <w:pPr>
        <w:tabs>
          <w:tab w:val="num" w:pos="1571"/>
        </w:tabs>
        <w:ind w:left="720"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43962108"/>
    <w:multiLevelType w:val="hybridMultilevel"/>
    <w:tmpl w:val="AC56C936"/>
    <w:lvl w:ilvl="0" w:tplc="A34E8A26">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D21DE8"/>
    <w:multiLevelType w:val="hybridMultilevel"/>
    <w:tmpl w:val="41B06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37"/>
    <w:rsid w:val="00027C28"/>
    <w:rsid w:val="000405F3"/>
    <w:rsid w:val="000465E6"/>
    <w:rsid w:val="00056939"/>
    <w:rsid w:val="00102FA2"/>
    <w:rsid w:val="001578EF"/>
    <w:rsid w:val="00252ABF"/>
    <w:rsid w:val="002564A6"/>
    <w:rsid w:val="00260CC5"/>
    <w:rsid w:val="00297651"/>
    <w:rsid w:val="002A14B1"/>
    <w:rsid w:val="002D0E94"/>
    <w:rsid w:val="003405E6"/>
    <w:rsid w:val="003447B4"/>
    <w:rsid w:val="0036187B"/>
    <w:rsid w:val="00385602"/>
    <w:rsid w:val="003A205E"/>
    <w:rsid w:val="003B2A46"/>
    <w:rsid w:val="003B6412"/>
    <w:rsid w:val="003D5B25"/>
    <w:rsid w:val="0041428B"/>
    <w:rsid w:val="0048340C"/>
    <w:rsid w:val="00550643"/>
    <w:rsid w:val="00551F67"/>
    <w:rsid w:val="00561463"/>
    <w:rsid w:val="00572C78"/>
    <w:rsid w:val="00627F37"/>
    <w:rsid w:val="00630B6D"/>
    <w:rsid w:val="00665475"/>
    <w:rsid w:val="006663FB"/>
    <w:rsid w:val="00667D8A"/>
    <w:rsid w:val="00687794"/>
    <w:rsid w:val="006A4037"/>
    <w:rsid w:val="006A4BAB"/>
    <w:rsid w:val="006E22DC"/>
    <w:rsid w:val="006F3CA0"/>
    <w:rsid w:val="007068AB"/>
    <w:rsid w:val="00736C3B"/>
    <w:rsid w:val="00746846"/>
    <w:rsid w:val="007851F5"/>
    <w:rsid w:val="0081663A"/>
    <w:rsid w:val="0082475A"/>
    <w:rsid w:val="008D25A6"/>
    <w:rsid w:val="0090183B"/>
    <w:rsid w:val="009262A7"/>
    <w:rsid w:val="00937F84"/>
    <w:rsid w:val="009D0161"/>
    <w:rsid w:val="009F285E"/>
    <w:rsid w:val="00A50BA0"/>
    <w:rsid w:val="00A9045E"/>
    <w:rsid w:val="00AA64AB"/>
    <w:rsid w:val="00AE6577"/>
    <w:rsid w:val="00BB4992"/>
    <w:rsid w:val="00BD1E83"/>
    <w:rsid w:val="00BD32FF"/>
    <w:rsid w:val="00C01DC8"/>
    <w:rsid w:val="00C03A34"/>
    <w:rsid w:val="00C0563A"/>
    <w:rsid w:val="00C0687E"/>
    <w:rsid w:val="00C172D7"/>
    <w:rsid w:val="00C41B76"/>
    <w:rsid w:val="00CA4C02"/>
    <w:rsid w:val="00CC33DB"/>
    <w:rsid w:val="00D04FA6"/>
    <w:rsid w:val="00D140EB"/>
    <w:rsid w:val="00D501FD"/>
    <w:rsid w:val="00E65DF0"/>
    <w:rsid w:val="00EC724F"/>
    <w:rsid w:val="00ED41BB"/>
    <w:rsid w:val="00F306BB"/>
    <w:rsid w:val="00F362A9"/>
    <w:rsid w:val="00F871EE"/>
    <w:rsid w:val="00FA7D61"/>
    <w:rsid w:val="00FD3602"/>
    <w:rsid w:val="00FE1240"/>
    <w:rsid w:val="00FE5B08"/>
    <w:rsid w:val="00FE71C7"/>
    <w:rsid w:val="00FF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45E"/>
    <w:pPr>
      <w:keepNext/>
      <w:jc w:val="righ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45E"/>
    <w:rPr>
      <w:rFonts w:ascii="Times New Roman" w:eastAsia="Times New Roman" w:hAnsi="Times New Roman" w:cs="Times New Roman"/>
      <w:i/>
      <w:iCs/>
      <w:sz w:val="24"/>
      <w:szCs w:val="24"/>
      <w:lang w:eastAsia="ru-RU"/>
    </w:rPr>
  </w:style>
  <w:style w:type="character" w:styleId="a3">
    <w:name w:val="Hyperlink"/>
    <w:semiHidden/>
    <w:unhideWhenUsed/>
    <w:rsid w:val="00A9045E"/>
    <w:rPr>
      <w:color w:val="0000FF"/>
      <w:u w:val="single"/>
    </w:rPr>
  </w:style>
  <w:style w:type="character" w:styleId="a4">
    <w:name w:val="FollowedHyperlink"/>
    <w:basedOn w:val="a0"/>
    <w:uiPriority w:val="99"/>
    <w:semiHidden/>
    <w:unhideWhenUsed/>
    <w:rsid w:val="00A9045E"/>
    <w:rPr>
      <w:color w:val="800080" w:themeColor="followedHyperlink"/>
      <w:u w:val="single"/>
    </w:rPr>
  </w:style>
  <w:style w:type="paragraph" w:styleId="a5">
    <w:name w:val="footer"/>
    <w:basedOn w:val="a"/>
    <w:link w:val="a6"/>
    <w:semiHidden/>
    <w:unhideWhenUsed/>
    <w:rsid w:val="00A9045E"/>
    <w:pPr>
      <w:tabs>
        <w:tab w:val="center" w:pos="4677"/>
        <w:tab w:val="right" w:pos="9355"/>
      </w:tabs>
    </w:pPr>
  </w:style>
  <w:style w:type="character" w:customStyle="1" w:styleId="a6">
    <w:name w:val="Нижний колонтитул Знак"/>
    <w:basedOn w:val="a0"/>
    <w:link w:val="a5"/>
    <w:semiHidden/>
    <w:rsid w:val="00A9045E"/>
    <w:rPr>
      <w:rFonts w:ascii="Times New Roman" w:eastAsia="Times New Roman" w:hAnsi="Times New Roman" w:cs="Times New Roman"/>
      <w:sz w:val="24"/>
      <w:szCs w:val="24"/>
      <w:lang w:eastAsia="ru-RU"/>
    </w:rPr>
  </w:style>
  <w:style w:type="paragraph" w:styleId="a7">
    <w:name w:val="Title"/>
    <w:basedOn w:val="a"/>
    <w:link w:val="a8"/>
    <w:qFormat/>
    <w:rsid w:val="00A9045E"/>
    <w:pPr>
      <w:spacing w:line="360" w:lineRule="auto"/>
      <w:jc w:val="center"/>
    </w:pPr>
    <w:rPr>
      <w:b/>
    </w:rPr>
  </w:style>
  <w:style w:type="character" w:customStyle="1" w:styleId="a8">
    <w:name w:val="Название Знак"/>
    <w:basedOn w:val="a0"/>
    <w:link w:val="a7"/>
    <w:rsid w:val="00A9045E"/>
    <w:rPr>
      <w:rFonts w:ascii="Times New Roman" w:eastAsia="Times New Roman" w:hAnsi="Times New Roman" w:cs="Times New Roman"/>
      <w:b/>
      <w:sz w:val="24"/>
      <w:szCs w:val="24"/>
      <w:lang w:eastAsia="ru-RU"/>
    </w:rPr>
  </w:style>
  <w:style w:type="paragraph" w:styleId="a9">
    <w:name w:val="Body Text"/>
    <w:basedOn w:val="a"/>
    <w:link w:val="aa"/>
    <w:semiHidden/>
    <w:unhideWhenUsed/>
    <w:rsid w:val="00A9045E"/>
    <w:pPr>
      <w:spacing w:after="120"/>
    </w:pPr>
  </w:style>
  <w:style w:type="character" w:customStyle="1" w:styleId="aa">
    <w:name w:val="Основной текст Знак"/>
    <w:basedOn w:val="a0"/>
    <w:link w:val="a9"/>
    <w:semiHidden/>
    <w:rsid w:val="00A9045E"/>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A9045E"/>
    <w:pPr>
      <w:spacing w:after="120"/>
      <w:ind w:left="283"/>
    </w:pPr>
    <w:rPr>
      <w:rFonts w:asciiTheme="minorHAnsi" w:eastAsiaTheme="minorHAnsi" w:hAnsiTheme="minorHAnsi" w:cstheme="minorBidi"/>
    </w:rPr>
  </w:style>
  <w:style w:type="character" w:customStyle="1" w:styleId="ac">
    <w:name w:val="Основной текст с отступом Знак"/>
    <w:basedOn w:val="a0"/>
    <w:link w:val="ab"/>
    <w:semiHidden/>
    <w:rsid w:val="00A9045E"/>
    <w:rPr>
      <w:sz w:val="24"/>
      <w:szCs w:val="24"/>
      <w:lang w:eastAsia="ru-RU"/>
    </w:rPr>
  </w:style>
  <w:style w:type="paragraph" w:styleId="ad">
    <w:name w:val="Subtitle"/>
    <w:basedOn w:val="a"/>
    <w:link w:val="ae"/>
    <w:qFormat/>
    <w:rsid w:val="00A9045E"/>
    <w:pPr>
      <w:jc w:val="center"/>
    </w:pPr>
    <w:rPr>
      <w:b/>
      <w:bCs/>
    </w:rPr>
  </w:style>
  <w:style w:type="character" w:customStyle="1" w:styleId="ae">
    <w:name w:val="Подзаголовок Знак"/>
    <w:basedOn w:val="a0"/>
    <w:link w:val="ad"/>
    <w:rsid w:val="00A9045E"/>
    <w:rPr>
      <w:rFonts w:ascii="Times New Roman" w:eastAsia="Times New Roman" w:hAnsi="Times New Roman" w:cs="Times New Roman"/>
      <w:b/>
      <w:bCs/>
      <w:sz w:val="24"/>
      <w:szCs w:val="24"/>
      <w:lang w:eastAsia="ru-RU"/>
    </w:rPr>
  </w:style>
  <w:style w:type="paragraph" w:styleId="2">
    <w:name w:val="Body Text 2"/>
    <w:basedOn w:val="a"/>
    <w:link w:val="20"/>
    <w:semiHidden/>
    <w:unhideWhenUsed/>
    <w:rsid w:val="00A9045E"/>
    <w:pPr>
      <w:spacing w:after="120" w:line="480" w:lineRule="auto"/>
    </w:pPr>
  </w:style>
  <w:style w:type="character" w:customStyle="1" w:styleId="20">
    <w:name w:val="Основной текст 2 Знак"/>
    <w:basedOn w:val="a0"/>
    <w:link w:val="2"/>
    <w:semiHidden/>
    <w:rsid w:val="00A9045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A9045E"/>
    <w:pPr>
      <w:spacing w:line="288" w:lineRule="auto"/>
      <w:ind w:left="-900"/>
      <w:jc w:val="center"/>
    </w:pPr>
    <w:rPr>
      <w:b/>
      <w:bCs/>
      <w:szCs w:val="28"/>
    </w:rPr>
  </w:style>
  <w:style w:type="character" w:customStyle="1" w:styleId="22">
    <w:name w:val="Основной текст с отступом 2 Знак"/>
    <w:basedOn w:val="a0"/>
    <w:link w:val="21"/>
    <w:semiHidden/>
    <w:rsid w:val="00A9045E"/>
    <w:rPr>
      <w:rFonts w:ascii="Times New Roman" w:eastAsia="Times New Roman" w:hAnsi="Times New Roman" w:cs="Times New Roman"/>
      <w:b/>
      <w:bCs/>
      <w:sz w:val="24"/>
      <w:szCs w:val="28"/>
      <w:lang w:eastAsia="ru-RU"/>
    </w:rPr>
  </w:style>
  <w:style w:type="paragraph" w:styleId="af">
    <w:name w:val="Block Text"/>
    <w:basedOn w:val="a"/>
    <w:semiHidden/>
    <w:unhideWhenUsed/>
    <w:rsid w:val="00A9045E"/>
    <w:pPr>
      <w:ind w:left="57" w:right="57" w:firstLine="709"/>
      <w:jc w:val="both"/>
    </w:pPr>
    <w:rPr>
      <w:bCs/>
      <w:sz w:val="20"/>
      <w:szCs w:val="28"/>
    </w:rPr>
  </w:style>
  <w:style w:type="paragraph" w:customStyle="1" w:styleId="af0">
    <w:name w:val="МОН"/>
    <w:basedOn w:val="a"/>
    <w:rsid w:val="00A9045E"/>
    <w:pPr>
      <w:spacing w:line="360" w:lineRule="auto"/>
      <w:ind w:firstLine="709"/>
      <w:jc w:val="both"/>
    </w:pPr>
    <w:rPr>
      <w:sz w:val="28"/>
    </w:rPr>
  </w:style>
  <w:style w:type="paragraph" w:customStyle="1" w:styleId="11">
    <w:name w:val="заголовок 1"/>
    <w:basedOn w:val="a"/>
    <w:next w:val="a"/>
    <w:rsid w:val="00A9045E"/>
    <w:pPr>
      <w:keepNext/>
      <w:autoSpaceDE w:val="0"/>
      <w:autoSpaceDN w:val="0"/>
    </w:pPr>
    <w:rPr>
      <w:b/>
      <w:bCs/>
      <w:sz w:val="20"/>
      <w:szCs w:val="20"/>
    </w:rPr>
  </w:style>
  <w:style w:type="paragraph" w:customStyle="1" w:styleId="ConsPlusTitle">
    <w:name w:val="ConsPlusTitle"/>
    <w:rsid w:val="00A904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0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Знак Знак Знак Знак Знак Знак Знак Знак Знак"/>
    <w:basedOn w:val="a"/>
    <w:rsid w:val="00A9045E"/>
    <w:pPr>
      <w:spacing w:after="160" w:line="240" w:lineRule="exact"/>
    </w:pPr>
    <w:rPr>
      <w:rFonts w:ascii="Verdana" w:hAnsi="Verdana" w:cs="Verdana"/>
      <w:sz w:val="20"/>
      <w:szCs w:val="20"/>
      <w:lang w:val="en-US" w:eastAsia="en-US"/>
    </w:rPr>
  </w:style>
  <w:style w:type="paragraph" w:customStyle="1" w:styleId="BodyText1">
    <w:name w:val="Body Text1"/>
    <w:basedOn w:val="a"/>
    <w:rsid w:val="00A9045E"/>
    <w:pPr>
      <w:jc w:val="both"/>
    </w:pPr>
    <w:rPr>
      <w:sz w:val="28"/>
      <w:szCs w:val="20"/>
    </w:rPr>
  </w:style>
  <w:style w:type="character" w:customStyle="1" w:styleId="12">
    <w:name w:val="Основной текст с отступом Знак1"/>
    <w:basedOn w:val="a0"/>
    <w:uiPriority w:val="99"/>
    <w:semiHidden/>
    <w:rsid w:val="00A9045E"/>
    <w:rPr>
      <w:rFonts w:ascii="Times New Roman" w:eastAsia="Times New Roman" w:hAnsi="Times New Roman" w:cs="Times New Roman" w:hint="default"/>
      <w:sz w:val="24"/>
      <w:szCs w:val="24"/>
      <w:lang w:eastAsia="ru-RU"/>
    </w:rPr>
  </w:style>
  <w:style w:type="table" w:styleId="af2">
    <w:name w:val="Table Grid"/>
    <w:basedOn w:val="a1"/>
    <w:rsid w:val="00A904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9045E"/>
    <w:pPr>
      <w:widowControl w:val="0"/>
      <w:snapToGri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E6577"/>
    <w:pPr>
      <w:ind w:left="720"/>
      <w:contextualSpacing/>
    </w:pPr>
  </w:style>
  <w:style w:type="paragraph" w:styleId="af4">
    <w:name w:val="Balloon Text"/>
    <w:basedOn w:val="a"/>
    <w:link w:val="af5"/>
    <w:uiPriority w:val="99"/>
    <w:semiHidden/>
    <w:unhideWhenUsed/>
    <w:rsid w:val="00C0687E"/>
    <w:rPr>
      <w:rFonts w:ascii="Tahoma" w:hAnsi="Tahoma" w:cs="Tahoma"/>
      <w:sz w:val="16"/>
      <w:szCs w:val="16"/>
    </w:rPr>
  </w:style>
  <w:style w:type="character" w:customStyle="1" w:styleId="af5">
    <w:name w:val="Текст выноски Знак"/>
    <w:basedOn w:val="a0"/>
    <w:link w:val="af4"/>
    <w:uiPriority w:val="99"/>
    <w:semiHidden/>
    <w:rsid w:val="00C068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45E"/>
    <w:pPr>
      <w:keepNext/>
      <w:jc w:val="righ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45E"/>
    <w:rPr>
      <w:rFonts w:ascii="Times New Roman" w:eastAsia="Times New Roman" w:hAnsi="Times New Roman" w:cs="Times New Roman"/>
      <w:i/>
      <w:iCs/>
      <w:sz w:val="24"/>
      <w:szCs w:val="24"/>
      <w:lang w:eastAsia="ru-RU"/>
    </w:rPr>
  </w:style>
  <w:style w:type="character" w:styleId="a3">
    <w:name w:val="Hyperlink"/>
    <w:semiHidden/>
    <w:unhideWhenUsed/>
    <w:rsid w:val="00A9045E"/>
    <w:rPr>
      <w:color w:val="0000FF"/>
      <w:u w:val="single"/>
    </w:rPr>
  </w:style>
  <w:style w:type="character" w:styleId="a4">
    <w:name w:val="FollowedHyperlink"/>
    <w:basedOn w:val="a0"/>
    <w:uiPriority w:val="99"/>
    <w:semiHidden/>
    <w:unhideWhenUsed/>
    <w:rsid w:val="00A9045E"/>
    <w:rPr>
      <w:color w:val="800080" w:themeColor="followedHyperlink"/>
      <w:u w:val="single"/>
    </w:rPr>
  </w:style>
  <w:style w:type="paragraph" w:styleId="a5">
    <w:name w:val="footer"/>
    <w:basedOn w:val="a"/>
    <w:link w:val="a6"/>
    <w:semiHidden/>
    <w:unhideWhenUsed/>
    <w:rsid w:val="00A9045E"/>
    <w:pPr>
      <w:tabs>
        <w:tab w:val="center" w:pos="4677"/>
        <w:tab w:val="right" w:pos="9355"/>
      </w:tabs>
    </w:pPr>
  </w:style>
  <w:style w:type="character" w:customStyle="1" w:styleId="a6">
    <w:name w:val="Нижний колонтитул Знак"/>
    <w:basedOn w:val="a0"/>
    <w:link w:val="a5"/>
    <w:semiHidden/>
    <w:rsid w:val="00A9045E"/>
    <w:rPr>
      <w:rFonts w:ascii="Times New Roman" w:eastAsia="Times New Roman" w:hAnsi="Times New Roman" w:cs="Times New Roman"/>
      <w:sz w:val="24"/>
      <w:szCs w:val="24"/>
      <w:lang w:eastAsia="ru-RU"/>
    </w:rPr>
  </w:style>
  <w:style w:type="paragraph" w:styleId="a7">
    <w:name w:val="Title"/>
    <w:basedOn w:val="a"/>
    <w:link w:val="a8"/>
    <w:qFormat/>
    <w:rsid w:val="00A9045E"/>
    <w:pPr>
      <w:spacing w:line="360" w:lineRule="auto"/>
      <w:jc w:val="center"/>
    </w:pPr>
    <w:rPr>
      <w:b/>
    </w:rPr>
  </w:style>
  <w:style w:type="character" w:customStyle="1" w:styleId="a8">
    <w:name w:val="Название Знак"/>
    <w:basedOn w:val="a0"/>
    <w:link w:val="a7"/>
    <w:rsid w:val="00A9045E"/>
    <w:rPr>
      <w:rFonts w:ascii="Times New Roman" w:eastAsia="Times New Roman" w:hAnsi="Times New Roman" w:cs="Times New Roman"/>
      <w:b/>
      <w:sz w:val="24"/>
      <w:szCs w:val="24"/>
      <w:lang w:eastAsia="ru-RU"/>
    </w:rPr>
  </w:style>
  <w:style w:type="paragraph" w:styleId="a9">
    <w:name w:val="Body Text"/>
    <w:basedOn w:val="a"/>
    <w:link w:val="aa"/>
    <w:semiHidden/>
    <w:unhideWhenUsed/>
    <w:rsid w:val="00A9045E"/>
    <w:pPr>
      <w:spacing w:after="120"/>
    </w:pPr>
  </w:style>
  <w:style w:type="character" w:customStyle="1" w:styleId="aa">
    <w:name w:val="Основной текст Знак"/>
    <w:basedOn w:val="a0"/>
    <w:link w:val="a9"/>
    <w:semiHidden/>
    <w:rsid w:val="00A9045E"/>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A9045E"/>
    <w:pPr>
      <w:spacing w:after="120"/>
      <w:ind w:left="283"/>
    </w:pPr>
    <w:rPr>
      <w:rFonts w:asciiTheme="minorHAnsi" w:eastAsiaTheme="minorHAnsi" w:hAnsiTheme="minorHAnsi" w:cstheme="minorBidi"/>
    </w:rPr>
  </w:style>
  <w:style w:type="character" w:customStyle="1" w:styleId="ac">
    <w:name w:val="Основной текст с отступом Знак"/>
    <w:basedOn w:val="a0"/>
    <w:link w:val="ab"/>
    <w:semiHidden/>
    <w:rsid w:val="00A9045E"/>
    <w:rPr>
      <w:sz w:val="24"/>
      <w:szCs w:val="24"/>
      <w:lang w:eastAsia="ru-RU"/>
    </w:rPr>
  </w:style>
  <w:style w:type="paragraph" w:styleId="ad">
    <w:name w:val="Subtitle"/>
    <w:basedOn w:val="a"/>
    <w:link w:val="ae"/>
    <w:qFormat/>
    <w:rsid w:val="00A9045E"/>
    <w:pPr>
      <w:jc w:val="center"/>
    </w:pPr>
    <w:rPr>
      <w:b/>
      <w:bCs/>
    </w:rPr>
  </w:style>
  <w:style w:type="character" w:customStyle="1" w:styleId="ae">
    <w:name w:val="Подзаголовок Знак"/>
    <w:basedOn w:val="a0"/>
    <w:link w:val="ad"/>
    <w:rsid w:val="00A9045E"/>
    <w:rPr>
      <w:rFonts w:ascii="Times New Roman" w:eastAsia="Times New Roman" w:hAnsi="Times New Roman" w:cs="Times New Roman"/>
      <w:b/>
      <w:bCs/>
      <w:sz w:val="24"/>
      <w:szCs w:val="24"/>
      <w:lang w:eastAsia="ru-RU"/>
    </w:rPr>
  </w:style>
  <w:style w:type="paragraph" w:styleId="2">
    <w:name w:val="Body Text 2"/>
    <w:basedOn w:val="a"/>
    <w:link w:val="20"/>
    <w:semiHidden/>
    <w:unhideWhenUsed/>
    <w:rsid w:val="00A9045E"/>
    <w:pPr>
      <w:spacing w:after="120" w:line="480" w:lineRule="auto"/>
    </w:pPr>
  </w:style>
  <w:style w:type="character" w:customStyle="1" w:styleId="20">
    <w:name w:val="Основной текст 2 Знак"/>
    <w:basedOn w:val="a0"/>
    <w:link w:val="2"/>
    <w:semiHidden/>
    <w:rsid w:val="00A9045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A9045E"/>
    <w:pPr>
      <w:spacing w:line="288" w:lineRule="auto"/>
      <w:ind w:left="-900"/>
      <w:jc w:val="center"/>
    </w:pPr>
    <w:rPr>
      <w:b/>
      <w:bCs/>
      <w:szCs w:val="28"/>
    </w:rPr>
  </w:style>
  <w:style w:type="character" w:customStyle="1" w:styleId="22">
    <w:name w:val="Основной текст с отступом 2 Знак"/>
    <w:basedOn w:val="a0"/>
    <w:link w:val="21"/>
    <w:semiHidden/>
    <w:rsid w:val="00A9045E"/>
    <w:rPr>
      <w:rFonts w:ascii="Times New Roman" w:eastAsia="Times New Roman" w:hAnsi="Times New Roman" w:cs="Times New Roman"/>
      <w:b/>
      <w:bCs/>
      <w:sz w:val="24"/>
      <w:szCs w:val="28"/>
      <w:lang w:eastAsia="ru-RU"/>
    </w:rPr>
  </w:style>
  <w:style w:type="paragraph" w:styleId="af">
    <w:name w:val="Block Text"/>
    <w:basedOn w:val="a"/>
    <w:semiHidden/>
    <w:unhideWhenUsed/>
    <w:rsid w:val="00A9045E"/>
    <w:pPr>
      <w:ind w:left="57" w:right="57" w:firstLine="709"/>
      <w:jc w:val="both"/>
    </w:pPr>
    <w:rPr>
      <w:bCs/>
      <w:sz w:val="20"/>
      <w:szCs w:val="28"/>
    </w:rPr>
  </w:style>
  <w:style w:type="paragraph" w:customStyle="1" w:styleId="af0">
    <w:name w:val="МОН"/>
    <w:basedOn w:val="a"/>
    <w:rsid w:val="00A9045E"/>
    <w:pPr>
      <w:spacing w:line="360" w:lineRule="auto"/>
      <w:ind w:firstLine="709"/>
      <w:jc w:val="both"/>
    </w:pPr>
    <w:rPr>
      <w:sz w:val="28"/>
    </w:rPr>
  </w:style>
  <w:style w:type="paragraph" w:customStyle="1" w:styleId="11">
    <w:name w:val="заголовок 1"/>
    <w:basedOn w:val="a"/>
    <w:next w:val="a"/>
    <w:rsid w:val="00A9045E"/>
    <w:pPr>
      <w:keepNext/>
      <w:autoSpaceDE w:val="0"/>
      <w:autoSpaceDN w:val="0"/>
    </w:pPr>
    <w:rPr>
      <w:b/>
      <w:bCs/>
      <w:sz w:val="20"/>
      <w:szCs w:val="20"/>
    </w:rPr>
  </w:style>
  <w:style w:type="paragraph" w:customStyle="1" w:styleId="ConsPlusTitle">
    <w:name w:val="ConsPlusTitle"/>
    <w:rsid w:val="00A904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0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Знак Знак Знак Знак Знак Знак Знак Знак Знак"/>
    <w:basedOn w:val="a"/>
    <w:rsid w:val="00A9045E"/>
    <w:pPr>
      <w:spacing w:after="160" w:line="240" w:lineRule="exact"/>
    </w:pPr>
    <w:rPr>
      <w:rFonts w:ascii="Verdana" w:hAnsi="Verdana" w:cs="Verdana"/>
      <w:sz w:val="20"/>
      <w:szCs w:val="20"/>
      <w:lang w:val="en-US" w:eastAsia="en-US"/>
    </w:rPr>
  </w:style>
  <w:style w:type="paragraph" w:customStyle="1" w:styleId="BodyText1">
    <w:name w:val="Body Text1"/>
    <w:basedOn w:val="a"/>
    <w:rsid w:val="00A9045E"/>
    <w:pPr>
      <w:jc w:val="both"/>
    </w:pPr>
    <w:rPr>
      <w:sz w:val="28"/>
      <w:szCs w:val="20"/>
    </w:rPr>
  </w:style>
  <w:style w:type="character" w:customStyle="1" w:styleId="12">
    <w:name w:val="Основной текст с отступом Знак1"/>
    <w:basedOn w:val="a0"/>
    <w:uiPriority w:val="99"/>
    <w:semiHidden/>
    <w:rsid w:val="00A9045E"/>
    <w:rPr>
      <w:rFonts w:ascii="Times New Roman" w:eastAsia="Times New Roman" w:hAnsi="Times New Roman" w:cs="Times New Roman" w:hint="default"/>
      <w:sz w:val="24"/>
      <w:szCs w:val="24"/>
      <w:lang w:eastAsia="ru-RU"/>
    </w:rPr>
  </w:style>
  <w:style w:type="table" w:styleId="af2">
    <w:name w:val="Table Grid"/>
    <w:basedOn w:val="a1"/>
    <w:rsid w:val="00A904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9045E"/>
    <w:pPr>
      <w:widowControl w:val="0"/>
      <w:snapToGri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E6577"/>
    <w:pPr>
      <w:ind w:left="720"/>
      <w:contextualSpacing/>
    </w:pPr>
  </w:style>
  <w:style w:type="paragraph" w:styleId="af4">
    <w:name w:val="Balloon Text"/>
    <w:basedOn w:val="a"/>
    <w:link w:val="af5"/>
    <w:uiPriority w:val="99"/>
    <w:semiHidden/>
    <w:unhideWhenUsed/>
    <w:rsid w:val="00C0687E"/>
    <w:rPr>
      <w:rFonts w:ascii="Tahoma" w:hAnsi="Tahoma" w:cs="Tahoma"/>
      <w:sz w:val="16"/>
      <w:szCs w:val="16"/>
    </w:rPr>
  </w:style>
  <w:style w:type="character" w:customStyle="1" w:styleId="af5">
    <w:name w:val="Текст выноски Знак"/>
    <w:basedOn w:val="a0"/>
    <w:link w:val="af4"/>
    <w:uiPriority w:val="99"/>
    <w:semiHidden/>
    <w:rsid w:val="00C068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10</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1</cp:lastModifiedBy>
  <cp:revision>12</cp:revision>
  <cp:lastPrinted>2020-05-25T04:18:00Z</cp:lastPrinted>
  <dcterms:created xsi:type="dcterms:W3CDTF">2018-12-24T10:23:00Z</dcterms:created>
  <dcterms:modified xsi:type="dcterms:W3CDTF">2020-09-03T04:14:00Z</dcterms:modified>
</cp:coreProperties>
</file>